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Ind w:w="-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40"/>
      </w:tblGrid>
      <w:tr w:rsidR="00A035A0" w:rsidTr="00A035A0">
        <w:tblPrEx>
          <w:tblCellMar>
            <w:top w:w="0" w:type="dxa"/>
            <w:bottom w:w="0" w:type="dxa"/>
          </w:tblCellMar>
        </w:tblPrEx>
        <w:trPr>
          <w:trHeight w:val="14310"/>
        </w:trPr>
        <w:tc>
          <w:tcPr>
            <w:tcW w:w="10740" w:type="dxa"/>
          </w:tcPr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дошкольное образовательное учреждение –</w:t>
            </w:r>
          </w:p>
          <w:p w:rsid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сад компенсирующего вида № 450</w:t>
            </w:r>
          </w:p>
          <w:p w:rsid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Pr="00A035A0" w:rsidRDefault="00A035A0" w:rsidP="00A035A0">
            <w:pPr>
              <w:pStyle w:val="a4"/>
              <w:spacing w:line="360" w:lineRule="auto"/>
              <w:ind w:left="996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A035A0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Летбук</w:t>
            </w: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, как современный инструмент компетентного педагога ДОУ</w:t>
            </w: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A035A0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657600" cy="2743200"/>
                  <wp:effectExtent l="19050" t="0" r="0" b="0"/>
                  <wp:docPr id="3" name="Рисунок 1" descr="C:\Users\impule\Desktop\Downloads\medium_201001251234492661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mpule\Desktop\Downloads\medium_201001251234492661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9240" cy="2744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 w:right="1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Консультация для педагогов</w:t>
            </w:r>
          </w:p>
          <w:p w:rsidR="00A035A0" w:rsidRDefault="00A035A0" w:rsidP="00A035A0">
            <w:pPr>
              <w:pStyle w:val="a4"/>
              <w:spacing w:line="360" w:lineRule="auto"/>
              <w:ind w:left="996" w:right="1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 w:right="1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Учитель- логопед </w:t>
            </w:r>
          </w:p>
          <w:p w:rsidR="00A035A0" w:rsidRDefault="00A035A0" w:rsidP="00A035A0">
            <w:pPr>
              <w:pStyle w:val="a4"/>
              <w:spacing w:line="360" w:lineRule="auto"/>
              <w:ind w:left="996" w:right="1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Мурзина Ольга Николаевна</w:t>
            </w:r>
          </w:p>
          <w:p w:rsidR="00A035A0" w:rsidRDefault="00A035A0" w:rsidP="00A035A0">
            <w:pPr>
              <w:pStyle w:val="a4"/>
              <w:spacing w:line="360" w:lineRule="auto"/>
              <w:ind w:left="996" w:right="11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5A0" w:rsidRDefault="00A035A0" w:rsidP="00A035A0">
            <w:pPr>
              <w:pStyle w:val="a4"/>
              <w:spacing w:line="360" w:lineRule="auto"/>
              <w:ind w:left="9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Ноябрь, 2022 г.</w:t>
            </w:r>
          </w:p>
        </w:tc>
      </w:tr>
    </w:tbl>
    <w:p w:rsidR="004F62DB" w:rsidRPr="004B2739" w:rsidRDefault="00F40BC7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F62DB" w:rsidRPr="004B2739">
        <w:rPr>
          <w:rFonts w:ascii="Times New Roman" w:hAnsi="Times New Roman" w:cs="Times New Roman"/>
          <w:sz w:val="28"/>
          <w:szCs w:val="28"/>
        </w:rPr>
        <w:t xml:space="preserve">Мотивация к обучению у дошкольников остается актуальной проблемой для современной системы образования, особенно актуальна для наших воспитанников с ОНР. Общество требует активного включения в обучение уже с детского возраста, поэтому мотивация должна быть максимально эффективной в детском саду.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>Мы (в нашей группе) пытаемся строить свою работу таким образом, чтобы повышалась познавательная и речевая мотивация детей, ребёнок учился планировать и оценивать учебные действия, мог работать в группе, вести диалог со взрослыми и другими детьми, умел отстаивать свое мнение.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>Помимо традиционных методов и приемов на занятиях в нашей группе используем и современные технологии – например, ИКТ (в занятия включаем презентации, компьютерные игры, слайд-шоу), интегрированные занятия, проекты…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 xml:space="preserve">Каждый педагог постоянно находится в поиске новых форм, технологий, которые позволяют раскрыть возможности детей.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 xml:space="preserve">Удачной находкой, на наш взгляд, является ЛЭПБУК! В переводе с английского – «книга на коленях».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 xml:space="preserve">Это папка, сделанная из картона с множеством разнообразных деталей, кармашками разных форм, мини-книжками, гармошками, конвертами, которые дают возможность размещать информацию в виде рисунков, небольших текстов, в любой форме и на любую тему.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 xml:space="preserve">В нашей педагогической практике это не просто интересное пособие, это - наглядно-практический метод обучения! </w:t>
      </w:r>
    </w:p>
    <w:p w:rsidR="004F62DB" w:rsidRPr="004B2739" w:rsidRDefault="00AC2F29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F62DB" w:rsidRPr="004B2739">
        <w:rPr>
          <w:rFonts w:ascii="Times New Roman" w:hAnsi="Times New Roman" w:cs="Times New Roman"/>
          <w:sz w:val="28"/>
          <w:szCs w:val="28"/>
        </w:rPr>
        <w:t>Лэпбук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F62DB" w:rsidRPr="004B2739">
        <w:rPr>
          <w:rFonts w:ascii="Times New Roman" w:hAnsi="Times New Roman" w:cs="Times New Roman"/>
          <w:sz w:val="28"/>
          <w:szCs w:val="28"/>
        </w:rPr>
        <w:t xml:space="preserve"> - это отличный способ закрепить или обобщить определенную тему, повторить пройденный материал, (ведь дети потом еще не раз будут возвращаться к тематической папке, чтобы полистать ее, поиграть в игры, распложенные в ней, и незаметно для себя повторить пройденное). Его, также можно использовать и при освоении детьми нового содержания, как мотивацию – привлечь внимание к новой теме, заинтересовать с помощью необычной книжки (лэпбука).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lastRenderedPageBreak/>
        <w:t xml:space="preserve">Создание лэпбука является одним из видов совместной деятельности и непосредственного общения взрослых и детей, поэтому мы привлекаем к сотрудничеству и родителей наших воспитанников!       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>Содержание его зависит от возраста детей и от поставленных задач по той или иной теме. Работая над темой можно затронуть практически все образовательные области! (Развитие словаря и связной речи, развитие фантазии и творческих способностей, развитие мелкой моторики, и т.д.…)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 xml:space="preserve">С помощью лэпбука можно исследовать любую тему, предмет, свойство, явление и т.д. 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>Применяя данную технологию (лэпбук), мы пришли к выводу, что лэпбук можно использовать в логопедической практике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hAnsi="Times New Roman" w:cs="Times New Roman"/>
          <w:sz w:val="28"/>
          <w:szCs w:val="28"/>
        </w:rPr>
        <w:t>В процессе «работы» с лэпбуком, возникают не просто партнерские взаимоотношения, а живое эмоциональное общение детей с педаго</w:t>
      </w:r>
      <w:r>
        <w:rPr>
          <w:rFonts w:ascii="Times New Roman" w:hAnsi="Times New Roman" w:cs="Times New Roman"/>
          <w:sz w:val="28"/>
          <w:szCs w:val="28"/>
        </w:rPr>
        <w:t>гом.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 речевыми недостатками наблюдается снижение познавательной активности, метод проектирования помогает нам повысить желание детей узнавать что-то новое об окружающем и мотивирует их на дальнейшую деятельность. В своей работе мы активно используем проектную деятельность и вовлекаем в неё не только детей, но и их родителей.  </w:t>
      </w:r>
      <w:r w:rsidRPr="004B27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Педагоги и родители обеспечивают поддержку:</w:t>
      </w:r>
      <w:r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организационную (экскурсии, походы, прогулки); техническую (картинки, фото); информационную (сбор информации для лэпбука); мотивационную (поддерживание интереса, уверенности в успехе).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Работая с взрослыми, дети занимаются поиском, сбором информации, оформлением своей работы, учатся делать всю работу сообща, максимально хорошо, тем более что работа над созданием лэпбука (от его проектирования до воплощения в жизнь) трудоемка как по времени, так и по содержанию. Родителей к работе с папкой очень часто привлекают сами дети, когда просят сделать какую-то игру или карман для лэпбука, найти нужную картинку или стишок. Совместно мы оформляем лэпбуки для детей по лексическим темам.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739">
        <w:rPr>
          <w:rFonts w:ascii="Times New Roman" w:eastAsia="Calibri" w:hAnsi="Times New Roman" w:cs="Times New Roman"/>
          <w:sz w:val="28"/>
          <w:szCs w:val="28"/>
        </w:rPr>
        <w:t>Создание лэпбука содержит все этапы проекта: целеполагание (выбор темы),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739">
        <w:rPr>
          <w:rFonts w:ascii="Times New Roman" w:eastAsia="Calibri" w:hAnsi="Times New Roman" w:cs="Times New Roman"/>
          <w:sz w:val="28"/>
          <w:szCs w:val="28"/>
        </w:rPr>
        <w:lastRenderedPageBreak/>
        <w:t>разработка лэпбука (составление плана), выполнение (практическая часть), подведение итогов.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739">
        <w:rPr>
          <w:rFonts w:ascii="Times New Roman" w:eastAsia="Calibri" w:hAnsi="Times New Roman" w:cs="Times New Roman"/>
          <w:sz w:val="28"/>
          <w:szCs w:val="28"/>
        </w:rPr>
        <w:t xml:space="preserve">   В результате </w:t>
      </w:r>
      <w:r w:rsidR="005241B1">
        <w:rPr>
          <w:rFonts w:ascii="Times New Roman" w:eastAsia="Calibri" w:hAnsi="Times New Roman" w:cs="Times New Roman"/>
          <w:sz w:val="28"/>
          <w:szCs w:val="28"/>
        </w:rPr>
        <w:t xml:space="preserve">работы над </w:t>
      </w:r>
      <w:r w:rsidRPr="004B2739">
        <w:rPr>
          <w:rFonts w:ascii="Times New Roman" w:eastAsia="Calibri" w:hAnsi="Times New Roman" w:cs="Times New Roman"/>
          <w:sz w:val="28"/>
          <w:szCs w:val="28"/>
        </w:rPr>
        <w:t>создани</w:t>
      </w:r>
      <w:r w:rsidR="005241B1">
        <w:rPr>
          <w:rFonts w:ascii="Times New Roman" w:eastAsia="Calibri" w:hAnsi="Times New Roman" w:cs="Times New Roman"/>
          <w:sz w:val="28"/>
          <w:szCs w:val="28"/>
        </w:rPr>
        <w:t>ем</w:t>
      </w:r>
      <w:r w:rsidRPr="004B2739">
        <w:rPr>
          <w:rFonts w:ascii="Times New Roman" w:eastAsia="Calibri" w:hAnsi="Times New Roman" w:cs="Times New Roman"/>
          <w:sz w:val="28"/>
          <w:szCs w:val="28"/>
        </w:rPr>
        <w:t xml:space="preserve"> лэпбука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B2739">
        <w:rPr>
          <w:rFonts w:ascii="Times New Roman" w:eastAsia="Calibri" w:hAnsi="Times New Roman" w:cs="Times New Roman"/>
          <w:sz w:val="28"/>
          <w:szCs w:val="28"/>
        </w:rPr>
        <w:t xml:space="preserve"> у детей  развиваются универсальные умения, такие как: умение планировать предстоящую деятельность; договариваться со сверстниками; распределять обязанности; искать нужную информацию, обобщать её, систематизировать; принимать собственные решения, опираясь на свои знания и умения; используя устную речь, выражать свои мысли и желания.</w:t>
      </w:r>
    </w:p>
    <w:p w:rsidR="004F62DB" w:rsidRPr="004B2739" w:rsidRDefault="004F62DB" w:rsidP="004F62DB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  Всем нам известно, что лучше запоминается то, что нам интересно, что было эмоционально окрашено.</w:t>
      </w:r>
      <w:r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Лэпбук хорошо подходит для занятий в подгруппах, где одновременно заняты несколько детей. Можно выбрать игры под силу каждому (одним – кармашки с карточками, другим - «вертушку» с картинками, третьим – задания, подразумевающие умение читать и т.д.).</w:t>
      </w:r>
    </w:p>
    <w:p w:rsidR="000C0ECA" w:rsidRDefault="004F62DB" w:rsidP="00AC2F2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Вся работа с лэпбуком способствует обогащению словарного запаса, закреплению правильного звукопроизношения, развитию мышления, зрительного восприятия, памяти, внимания, мелкой моторики. Создание лэпбука решает ряд задач современного образования, давая детям не только знания, но и обучая их всесторонне смотреть на проблему, ставить задачи и решать их, творчески подходить к вопросу организации и подбору информации.</w:t>
      </w:r>
    </w:p>
    <w:p w:rsidR="000C0ECA" w:rsidRPr="004B2739" w:rsidRDefault="000C0ECA" w:rsidP="004B273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ECA" w:rsidRPr="004B2739" w:rsidRDefault="000C0ECA" w:rsidP="00AC2F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Лэпбуки помогают в закреплении пройденного материала, понятии и запоминании содержания книги, проведении исследовательского проекта, приобщая к процессам детей (поиск информации, ее сортировке и анализе). Такое средство обучения – одно из направлений партнерской деятельности взрослого и ребенка, приравнивающее их друг к другу. Содержание зависит от темы, требующей изучения, освоения. В целом лэпбук включает не только обучающие моменты, но еще и воспитательный процесс, помогающий понять потребности детей и помочь создать условия для самостоятельного освоения мира. «Наколенная книга» может составляться взрослыми </w:t>
      </w: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(родителями, педагогами, воспитателями) и должна включать следующие моменты: Прочность. В руках детей бумажная интерактивная папка быстро превратится в тряпочку, поэтому лучше ее делать из прочных материалов. Эстетичность. Она обязана быть яркой, красочной, привлекающей внимание, иначе дети не захотят играть. Информативность. Излагайте сведения, закладываемые в лэпбук на понятном ребенку языке, полностью раскрывая тему. Доступность. Дети могут самостоятельно выбирать понравившийся раздел. Подписи, длинные тексты с описанием, рекомендации и инструкции усложнят игру, подавят интерес к книжке. Вариативность. Все разделы темы, входящие в это средство обучения, нужно делать в разных вариантах, предполагающие разные способы освоения информации. Возможность использовать эту коллективную книжку одновременно несколькими людьми, включая взрослого.</w:t>
      </w:r>
    </w:p>
    <w:p w:rsidR="004B2739" w:rsidRDefault="000C0ECA" w:rsidP="004B27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книжка-папка имеет формат А4 в сложенном состоянии и формат А3 в раскрытом. Они делятся на группы по способу преподнесения информации, структурированности и содержанию. </w:t>
      </w:r>
    </w:p>
    <w:p w:rsidR="000C0ECA" w:rsidRPr="004B2739" w:rsidRDefault="000C0ECA" w:rsidP="004B27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такие виды лэпбуков: Энциклопедические. Сведения преподносятся по типу энциклопедии. Сказочные, мультипликационные. Такие лэпбуки делаются на основе сказки, мультфильма, содержат фигурку любимого героя, позволяющую играть с ним, придумывать разные истории, проигрывать сценки. Тематические. Включают песни, стихи, сказки, картинки – все, что нравится ребенку по конкретно заданной теме. Школьные. Содержат сведения относительно школьных предметов. Это прекрасный способ закрепить материал, подготовиться к контрольной работе.</w:t>
      </w:r>
    </w:p>
    <w:p w:rsidR="000C0ECA" w:rsidRPr="004B2739" w:rsidRDefault="000C0ECA" w:rsidP="004B273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0BC7" w:rsidRDefault="00F40BC7" w:rsidP="004B27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739" w:rsidRPr="004B2739" w:rsidRDefault="000C0ECA" w:rsidP="004B27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лэпбук для дошкольников</w:t>
      </w:r>
      <w:r w:rsidR="004B2739" w:rsidRPr="004B27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2739" w:rsidRDefault="000C0ECA" w:rsidP="004B27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со старшими детьми, дошкольникам трудно воспринимать информацию на слух, особенно, когда ее много. «Наколенные книги» </w:t>
      </w: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помогают сделать занятия яркими, эмоциональными и увлекательными при помощи визуального, тактильного восприятия. Лэпбук для детей дошкольного возраста способствует развитию памяти, творческих способностей, коммуникативных навыков. С помощью творческого задания дети с удовольствием изучают тему, повторяют пройденное, систематизируют полученные сведения. Благодаря своей красочности, папка содействует воспитанию в ребенке художественно-эстетических навыков, приобщая к сфере искусства. </w:t>
      </w:r>
    </w:p>
    <w:p w:rsidR="004B2739" w:rsidRDefault="000C0ECA" w:rsidP="004B27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создания лэпбука по дошкольному образованию состоит из следующих этапов: Выбор темы. Она может быть какой угодно. Обратите внимание, что деткам младшей группы детского сада информацию можно подавать в глобальном виде, например, общие сведения о животных. Ребятам постарше нужна конкретика, то есть лэпбук нужно составлять о каком-то одном животном. Составление плана. Определитесь с тем, какие моменты, факты вы хотите осветить, раскрыть. Создание макета. Нарисуйте уменьшенную копию будущей книжки-раскладушки в подробностях. Поклейка лэпбука. Темы для лэпбука Один из важных моментов в создании папки lapbook является определение тематики занятия. Она может быть абсолютно любой, в зависимости от того, чему вы хотите обучить ребенка. Лэпбук для малышей часто является обзорным, ознакомительным, содержащим общие аспекты и понятия. Детям школьного возраста делают тематическую папку, помогающую наглядно освоить, закрепить темы конкретных предметов. Дидактический материал, содержащийся в них, обязан включать полноценную информацию, быть максимально полезным в изучении урока</w:t>
      </w:r>
    </w:p>
    <w:p w:rsidR="000C0ECA" w:rsidRPr="004B2739" w:rsidRDefault="000C0ECA" w:rsidP="004B27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Соорудить любой лэпбук можно самостоятельно. Для этого ознакомьтесь с технологией ее создания, определитесь с тематикой и запаситесь необходимыми материалами, инструментами. Первый раз воспользуйтесь готовыми шаблонами, предоставленными в электронном виде в интернете, но потом пробуйте делать все сами, привлекая к увлекательному процессу </w:t>
      </w: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детей. Приступая к созданию познавательного дидактического бумажного лэпбука, приготовьте такие материалы: Картонную папку. Купите или сделайте самостоятельно из ватмана. Цветную бумагу, картон, разные куски ткани. Ножницы, клей. Скотч, степлер, нитки. Карточки, картинки, изображения животных, людей и т.д. Вырежьте их, нарисуйте или распечатайте на цветном принтере. Карандаши, краски, фломастеры, маркеры.</w:t>
      </w:r>
    </w:p>
    <w:p w:rsidR="005241B1" w:rsidRPr="004B2739" w:rsidRDefault="000C0ECA" w:rsidP="005241B1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свою интерактивную «наколенную книгу», сделать ее интереснее, возможно благодаря разным идеям по оригинальному созданию тематических зон. Например, задействуйте конверты разных размеров и форм, можно взять упаковку для дисков или сделать их своими руками. Очень необычно выглядят книжки-гармошки, разрезные блокноты, карточки-разделители и открывающиеся окошки. Однако больше всего детям нравятся вращающиеся детали и элементы с множеством открываний.</w:t>
      </w:r>
      <w:r w:rsidRPr="004B27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241B1"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методика и техника обучения подходит для </w:t>
      </w:r>
      <w:r w:rsidR="005241B1" w:rsidRPr="004B27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закрепления или обобщения</w:t>
      </w:r>
      <w:r w:rsidR="005241B1" w:rsidRPr="004B2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повторения, когда дети в определенной степени владеют информацией по заданной теме, но создавая лэпбук, им вместе с взрослыми приходится детализировать информацию по центральной теме лэпбука, креативно подходить к оформлению и объяснению как уже изученного, так и нового материала.</w:t>
      </w:r>
    </w:p>
    <w:p w:rsidR="000C0ECA" w:rsidRPr="004B2739" w:rsidRDefault="000C0ECA" w:rsidP="004B273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ECA" w:rsidRPr="004B2739" w:rsidRDefault="000C0ECA" w:rsidP="004B273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0B6" w:rsidRPr="004B2739" w:rsidRDefault="00EF20B6" w:rsidP="004B273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6" w:rsidRPr="004B2739" w:rsidRDefault="00EF20B6" w:rsidP="004B2739">
      <w:pPr>
        <w:pStyle w:val="a4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20B6" w:rsidRPr="004B2739" w:rsidRDefault="00EF20B6" w:rsidP="004B273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F20B6" w:rsidRPr="004B2739" w:rsidSect="00E5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ED1" w:rsidRDefault="00756ED1" w:rsidP="000C0ECA">
      <w:pPr>
        <w:spacing w:after="0" w:line="240" w:lineRule="auto"/>
      </w:pPr>
      <w:r>
        <w:separator/>
      </w:r>
    </w:p>
  </w:endnote>
  <w:endnote w:type="continuationSeparator" w:id="1">
    <w:p w:rsidR="00756ED1" w:rsidRDefault="00756ED1" w:rsidP="000C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ED1" w:rsidRDefault="00756ED1" w:rsidP="000C0ECA">
      <w:pPr>
        <w:spacing w:after="0" w:line="240" w:lineRule="auto"/>
      </w:pPr>
      <w:r>
        <w:separator/>
      </w:r>
    </w:p>
  </w:footnote>
  <w:footnote w:type="continuationSeparator" w:id="1">
    <w:p w:rsidR="00756ED1" w:rsidRDefault="00756ED1" w:rsidP="000C0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A3D"/>
    <w:rsid w:val="000C0ECA"/>
    <w:rsid w:val="00342729"/>
    <w:rsid w:val="00363E4C"/>
    <w:rsid w:val="004B2739"/>
    <w:rsid w:val="004F62DB"/>
    <w:rsid w:val="005241B1"/>
    <w:rsid w:val="00610C51"/>
    <w:rsid w:val="006D5CCF"/>
    <w:rsid w:val="00756ED1"/>
    <w:rsid w:val="00871E28"/>
    <w:rsid w:val="00931CD6"/>
    <w:rsid w:val="00A035A0"/>
    <w:rsid w:val="00AC2F29"/>
    <w:rsid w:val="00BD28D8"/>
    <w:rsid w:val="00C27758"/>
    <w:rsid w:val="00E551DF"/>
    <w:rsid w:val="00E73A3D"/>
    <w:rsid w:val="00EF1B89"/>
    <w:rsid w:val="00EF20B6"/>
    <w:rsid w:val="00F4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2775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C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0ECA"/>
  </w:style>
  <w:style w:type="paragraph" w:styleId="a7">
    <w:name w:val="footer"/>
    <w:basedOn w:val="a"/>
    <w:link w:val="a8"/>
    <w:uiPriority w:val="99"/>
    <w:unhideWhenUsed/>
    <w:rsid w:val="000C0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C0ECA"/>
  </w:style>
  <w:style w:type="paragraph" w:styleId="a9">
    <w:name w:val="Balloon Text"/>
    <w:basedOn w:val="a"/>
    <w:link w:val="aa"/>
    <w:uiPriority w:val="99"/>
    <w:semiHidden/>
    <w:unhideWhenUsed/>
    <w:rsid w:val="00F4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8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4FF5-0948-4A10-8382-DD0E5EA4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impule</dc:creator>
  <cp:keywords/>
  <dc:description/>
  <cp:lastModifiedBy>dns12</cp:lastModifiedBy>
  <cp:revision>12</cp:revision>
  <dcterms:created xsi:type="dcterms:W3CDTF">2018-11-06T16:27:00Z</dcterms:created>
  <dcterms:modified xsi:type="dcterms:W3CDTF">2023-10-17T07:06:00Z</dcterms:modified>
</cp:coreProperties>
</file>