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7EB" w:rsidRDefault="009D77EB" w:rsidP="009D77EB">
      <w:pPr>
        <w:pStyle w:val="1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    </w:t>
      </w:r>
      <w:r w:rsidRPr="009D77EB">
        <w:rPr>
          <w:rFonts w:ascii="Times New Roman" w:hAnsi="Times New Roman" w:cs="Times New Roman"/>
          <w:b/>
          <w:noProof/>
          <w:color w:val="FF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333500" y="876300"/>
            <wp:positionH relativeFrom="margin">
              <wp:align>left</wp:align>
            </wp:positionH>
            <wp:positionV relativeFrom="margin">
              <wp:align>top</wp:align>
            </wp:positionV>
            <wp:extent cx="1847850" cy="2952750"/>
            <wp:effectExtent l="0" t="0" r="0" b="0"/>
            <wp:wrapSquare wrapText="bothSides"/>
            <wp:docPr id="1" name="Рисунок 1" descr="C:\Users\impule\Desktop\картинки дети\ca22599136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pule\Desktop\картинки дети\ca22599136c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</w:rPr>
        <w:t xml:space="preserve">               </w:t>
      </w:r>
      <w:r w:rsidRPr="009D77EB">
        <w:rPr>
          <w:rFonts w:ascii="Times New Roman" w:hAnsi="Times New Roman" w:cs="Times New Roman"/>
          <w:b/>
          <w:color w:val="FF0000"/>
        </w:rPr>
        <w:t xml:space="preserve">Как пальцы помогают </w:t>
      </w:r>
    </w:p>
    <w:p w:rsidR="009D77EB" w:rsidRDefault="009D77EB" w:rsidP="009D77EB">
      <w:pPr>
        <w:pStyle w:val="1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                         </w:t>
      </w:r>
      <w:r w:rsidRPr="009D77EB">
        <w:rPr>
          <w:rFonts w:ascii="Times New Roman" w:hAnsi="Times New Roman" w:cs="Times New Roman"/>
          <w:b/>
          <w:color w:val="FF0000"/>
        </w:rPr>
        <w:t>развивать речь</w:t>
      </w:r>
    </w:p>
    <w:p w:rsidR="009D77EB" w:rsidRPr="009D77EB" w:rsidRDefault="009D77EB" w:rsidP="009D77EB"/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Известный физиолог М. М. Кольцова разработала для детей первых лет жизни интересный тест. Малыша просят: «Сделай вот так» - и показывают один пальчик, потом два, три. Если же ребенку больше трех лет, ему предлагают по образцу взрослого соединить указательный и средний пальцы в кольцо, изобразить гуся (сложить все пальцы в щепоть, которая напоминает голову гуся), козу (все пальцы сжать в кулак, вперед выставить указательный мизинец) ли ножницы (указательным и средним пальцами выполнить «стригущие» движения).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А дальше, ещё не услышав ни одного слова ребенка, можно сделать предположение об уровне развития его речи. Говорящие дети – это те, которым удается все или почти все задания теста, а изолированные движения пальцев не вызывают затруднений. Если же детские пальчики напряжены, сгибаются и разгибаются только все вместе или, наоборот, вялые, «ватные», то это – не говорящие или плохо говорящие дети. Какие же взаимосвязи демонстрируют этот тест и какие педагогические выводы из него следуют.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 xml:space="preserve">Во-первых, он показывает прямую </w:t>
      </w:r>
      <w:r w:rsidRPr="00B41E8E">
        <w:rPr>
          <w:rFonts w:ascii="Times New Roman" w:hAnsi="Times New Roman" w:cs="Times New Roman"/>
          <w:i/>
          <w:sz w:val="28"/>
          <w:szCs w:val="28"/>
        </w:rPr>
        <w:t>связь развития речи и тонких дифференцированных движений пальцев и кисти рук человека.</w:t>
      </w:r>
      <w:r w:rsidRPr="00B41E8E">
        <w:rPr>
          <w:rFonts w:ascii="Times New Roman" w:hAnsi="Times New Roman" w:cs="Times New Roman"/>
          <w:sz w:val="28"/>
          <w:szCs w:val="28"/>
        </w:rPr>
        <w:t xml:space="preserve"> Исторически сложилось так, что развитие функций руки и речи шло параллельно, а первой формой общения людей друг с другом в далеком прошлом были жесты. Это зависимость продолжает сохраняться и у маленьких детей: совершенствование их речи находится в непосредственной зависимости от степени тренировки рук. 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 xml:space="preserve">Во-вторых, тест подчеркивает, насколько тесно физиологически связаны в своем развитии зоны коры головного мозга ребенка. </w:t>
      </w:r>
      <w:r w:rsidRPr="00B41E8E">
        <w:rPr>
          <w:rFonts w:ascii="Times New Roman" w:hAnsi="Times New Roman" w:cs="Times New Roman"/>
          <w:i/>
          <w:sz w:val="28"/>
          <w:szCs w:val="28"/>
        </w:rPr>
        <w:t>Проекция кисти руки и речевой моторной зоны расположены очень близко</w:t>
      </w:r>
      <w:r w:rsidRPr="00B41E8E">
        <w:rPr>
          <w:rFonts w:ascii="Times New Roman" w:hAnsi="Times New Roman" w:cs="Times New Roman"/>
          <w:sz w:val="28"/>
          <w:szCs w:val="28"/>
        </w:rPr>
        <w:t xml:space="preserve"> и на протяжении всего раннего детства чётко прослеживается, как по мере совершенствования тонких движений пальцев рук идет развитие речи функции. 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 xml:space="preserve">В-третьих, тест наталкивает на ценную мысль о том, что </w:t>
      </w:r>
      <w:r w:rsidRPr="00B41E8E">
        <w:rPr>
          <w:rFonts w:ascii="Times New Roman" w:hAnsi="Times New Roman" w:cs="Times New Roman"/>
          <w:i/>
          <w:sz w:val="28"/>
          <w:szCs w:val="28"/>
        </w:rPr>
        <w:t>развивая пальцы рук ребенка, можно стимулировать его речевое развитие</w:t>
      </w:r>
      <w:r w:rsidRPr="00B41E8E">
        <w:rPr>
          <w:rFonts w:ascii="Times New Roman" w:hAnsi="Times New Roman" w:cs="Times New Roman"/>
          <w:sz w:val="28"/>
          <w:szCs w:val="28"/>
        </w:rPr>
        <w:t xml:space="preserve">. К этому важному заключению давно интуитивно пришла народная педагогика. Сегодня </w:t>
      </w:r>
      <w:r w:rsidRPr="00B41E8E">
        <w:rPr>
          <w:rFonts w:ascii="Times New Roman" w:hAnsi="Times New Roman" w:cs="Times New Roman"/>
          <w:sz w:val="28"/>
          <w:szCs w:val="28"/>
        </w:rPr>
        <w:lastRenderedPageBreak/>
        <w:t>сходные по своему назначению игры для детских пальчиков есть в России, Японии, Германии и других странах.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Таким образом, чем раньше родители начнут следовать законам природы и детского развития, подтвержденным современными исследованиями, тем успешнее будет развитие речи малыша.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 xml:space="preserve">Начинать тренировать детские пальчики рекомендуется уже в 6-7 мес. Аккуратно, без лишних усилий, можно проводить легкий массаж рук, включающий два вида упражнений: поглаживание кистей рук по направлению от кончиков пальцев к запястью; сгибание и разгибание пальчиков ребенка взрослым. Ежедневная продолжительность таких упражнений составляет 2-3 мин. 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 xml:space="preserve">А вот с 10 мес. малышу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41E8E">
        <w:rPr>
          <w:rFonts w:ascii="Times New Roman" w:hAnsi="Times New Roman" w:cs="Times New Roman"/>
          <w:sz w:val="28"/>
          <w:szCs w:val="28"/>
        </w:rPr>
        <w:t>ожно предлагать совершать уже более активные, энергичные движение пальчиками. Для этого следует использовать пальчиковые игры -  инсценировку каких-либо рифмованных историй, сказок при помощи пальцев рук ребенка.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EB" w:rsidRPr="009D77EB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77EB">
        <w:rPr>
          <w:rFonts w:ascii="Times New Roman" w:hAnsi="Times New Roman" w:cs="Times New Roman"/>
          <w:b/>
          <w:i/>
          <w:sz w:val="28"/>
          <w:szCs w:val="28"/>
        </w:rPr>
        <w:t>Русская игра «Сорока-белобока»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 xml:space="preserve">Сорока-белобока        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 xml:space="preserve">Кашку варила, 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Деток кормила. (взрослый слегка щекочет ладошку ребенка)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Этому дала, (загибает мизинчик ребенка)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Этому дала,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8E">
        <w:rPr>
          <w:rFonts w:ascii="Times New Roman" w:hAnsi="Times New Roman" w:cs="Times New Roman"/>
          <w:sz w:val="28"/>
          <w:szCs w:val="28"/>
        </w:rPr>
        <w:t>(загибает безымянный пальчик)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Этому дала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41E8E">
        <w:rPr>
          <w:rFonts w:ascii="Times New Roman" w:hAnsi="Times New Roman" w:cs="Times New Roman"/>
          <w:sz w:val="28"/>
          <w:szCs w:val="28"/>
        </w:rPr>
        <w:t>(загибает средний пальчик)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Этому дала,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8E">
        <w:rPr>
          <w:rFonts w:ascii="Times New Roman" w:hAnsi="Times New Roman" w:cs="Times New Roman"/>
          <w:sz w:val="28"/>
          <w:szCs w:val="28"/>
        </w:rPr>
        <w:t>(загибает указательный пальчик)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А этому не дала. (массирует большой пальчик)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«Ты дров не носил,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 xml:space="preserve"> Печку не топил,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Тебе каши не дадим!» (щекочет ребенка)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 xml:space="preserve">Можно «перебирать» детские пальчики и легко массировать их и в обратной последовательности, например, </w:t>
      </w:r>
      <w:r w:rsidRPr="00B41E8E">
        <w:rPr>
          <w:rFonts w:ascii="Times New Roman" w:hAnsi="Times New Roman" w:cs="Times New Roman"/>
          <w:i/>
          <w:sz w:val="28"/>
          <w:szCs w:val="28"/>
        </w:rPr>
        <w:t>в немецкой игре с пальчиками.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Большой пальчик сливы трясет,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Второй их собирает,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 xml:space="preserve">Третий в дом несет, 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 xml:space="preserve">Четвертый высыпает, 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 xml:space="preserve">Самый маленький – шалун – </w:t>
      </w:r>
    </w:p>
    <w:p w:rsidR="009D77EB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Все, все, все съедает.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lastRenderedPageBreak/>
        <w:t>А вот какие игры можно предложить детям 3-4 лет.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EB" w:rsidRPr="009D77EB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77EB">
        <w:rPr>
          <w:rFonts w:ascii="Times New Roman" w:hAnsi="Times New Roman" w:cs="Times New Roman"/>
          <w:b/>
          <w:i/>
          <w:sz w:val="28"/>
          <w:szCs w:val="28"/>
        </w:rPr>
        <w:t>«Моя семья»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Этот пальчик - дедушка,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Этот пальчик - бабушка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Этот пальчик - папочка,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Этот пальчик - мамочка,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А вот этот пальчик - я,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Вот и вся моя семья!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В начале игры все пальцы сжаты в кулак. Во время чтения каждой строчки ребенок с помощью взрослого или самостоятельно по одному разгибает пальчики. На последней строчке пальчики «радуются» - вся кисть руки поворачивается влево-вправо.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EB" w:rsidRPr="009D77EB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77EB">
        <w:rPr>
          <w:rFonts w:ascii="Times New Roman" w:hAnsi="Times New Roman" w:cs="Times New Roman"/>
          <w:b/>
          <w:i/>
          <w:sz w:val="28"/>
          <w:szCs w:val="28"/>
        </w:rPr>
        <w:t>«Этот пальчик»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Этот пальчик хочет спать,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Этот пальчик – прыг в кровать!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Этот пальчик прикорнул,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Этот пальчик уж заснул.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Тише, тише, не шумите,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Братцев вы не разбудите…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Встали пальчики, ура!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В детский сад идти пора!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В соответствии с текстом по очереди загибаются, начиная с мизинца, пальца одной руки. На последних двух строчках все пальчики разгибаются, рука ритмично сжимается в кулак и разжимается.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Очень важно, чтобы ребенок научился выполнять движения, необходимые по сюжету игры, пальчиками сначала одной, потом и другой руки. Для этого каждую игру можно повторять дважды.</w:t>
      </w:r>
    </w:p>
    <w:p w:rsidR="009D77EB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Для детей 4-5 лет в игры можно включить и более сложные движения. Кроме того, в них дети постепенно усваивают названия пальчиков.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EB" w:rsidRPr="009D77EB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77EB">
        <w:rPr>
          <w:rFonts w:ascii="Times New Roman" w:hAnsi="Times New Roman" w:cs="Times New Roman"/>
          <w:b/>
          <w:i/>
          <w:sz w:val="28"/>
          <w:szCs w:val="28"/>
        </w:rPr>
        <w:t>«Дружные пальчики»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Этот пальчик маленький,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Мизинчик удаленький.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Безымянный кольцо носит,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Никогда его не сбросит.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lastRenderedPageBreak/>
        <w:t>Ну а этот – средний, длинный,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Он как раз посередине.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Этот – указательный,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Пальчик замечательный.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Большой пальчик, хоть не длинный,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Среди пальцев самый сильный.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Пальчики не ссорятся.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Вместе дело спорится.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В начале игры пальцы руки раскрыты, а дальше в соответствии со стихотворным текстом они по одному загибаются в кулак. На последние две строчки выполняется ритмичное сжимание и разжимание пальцев руки.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 xml:space="preserve">Не требуйте заучивания стихотворного текста, сопровождающего игру. Не огорчайтесь, если вначале малыш будет путать названия пальчиков- не сразу, но постепенно он их обязательно запомнит. 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Стихи для пальчиковых игр можно придумывать вместе с детьми. Вот, например, какую стихотворную игру для своих воспитанников 5-7 лет сочинила педагог Г. В. Селиванова.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9D77EB" w:rsidRPr="00B41E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lastRenderedPageBreak/>
        <w:t>У меня есть две ладошки: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Поиграем-ка немножко!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9D77EB" w:rsidRPr="00B41E8E" w:rsidSect="00F17E9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41E8E">
        <w:rPr>
          <w:rFonts w:ascii="Times New Roman" w:hAnsi="Times New Roman" w:cs="Times New Roman"/>
          <w:i/>
          <w:sz w:val="28"/>
          <w:szCs w:val="28"/>
        </w:rPr>
        <w:t xml:space="preserve">Кисти рук находятся на уровне груди, пальцы ритмично </w:t>
      </w:r>
      <w:r w:rsidRPr="00B41E8E">
        <w:rPr>
          <w:rFonts w:ascii="Times New Roman" w:hAnsi="Times New Roman" w:cs="Times New Roman"/>
          <w:i/>
          <w:sz w:val="28"/>
          <w:szCs w:val="28"/>
        </w:rPr>
        <w:lastRenderedPageBreak/>
        <w:t>сжимаются в кулак и разжимаются.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lastRenderedPageBreak/>
        <w:t xml:space="preserve">Хлопнем раз, хлопнем два, 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 xml:space="preserve">Можно хлопать до утра! 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 xml:space="preserve">Делай раз – и вот вам стол, 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9D77EB" w:rsidRPr="00B41E8E" w:rsidSect="00F17E9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41E8E">
        <w:rPr>
          <w:rFonts w:ascii="Times New Roman" w:hAnsi="Times New Roman" w:cs="Times New Roman"/>
          <w:i/>
          <w:sz w:val="28"/>
          <w:szCs w:val="28"/>
        </w:rPr>
        <w:lastRenderedPageBreak/>
        <w:t>Делаются два хлопка. Делается четыре хлопка. Правая ладонь сжимается в кулак, на нее сверху горизонтально кладется раскрытая ладонь левой руки.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lastRenderedPageBreak/>
        <w:t xml:space="preserve">Делай два – и вот вам пол, 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9D77EB" w:rsidRPr="00B41E8E" w:rsidSect="00367EC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41E8E">
        <w:rPr>
          <w:rFonts w:ascii="Times New Roman" w:hAnsi="Times New Roman" w:cs="Times New Roman"/>
          <w:i/>
          <w:sz w:val="28"/>
          <w:szCs w:val="28"/>
        </w:rPr>
        <w:lastRenderedPageBreak/>
        <w:t>Раскрытие ладони обеих рук сближаются, поворачиваются вниз и располагаются параллельно полу.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lastRenderedPageBreak/>
        <w:t xml:space="preserve">Вот и бочка, 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E8E">
        <w:rPr>
          <w:rFonts w:ascii="Times New Roman" w:hAnsi="Times New Roman" w:cs="Times New Roman"/>
          <w:i/>
          <w:sz w:val="28"/>
          <w:szCs w:val="28"/>
        </w:rPr>
        <w:lastRenderedPageBreak/>
        <w:t>Слегка сгибаются пальцы левой руки в кулак, оставляя сверху отверстие.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9D77EB" w:rsidRPr="00B41E8E" w:rsidSect="00367EC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lastRenderedPageBreak/>
        <w:t xml:space="preserve">Вот и мяч, 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E8E">
        <w:rPr>
          <w:rFonts w:ascii="Times New Roman" w:hAnsi="Times New Roman" w:cs="Times New Roman"/>
          <w:i/>
          <w:sz w:val="28"/>
          <w:szCs w:val="28"/>
        </w:rPr>
        <w:lastRenderedPageBreak/>
        <w:t>Кисти рук округляются, одноименные пальцы рук смыкаются.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9D77EB" w:rsidRPr="00B41E8E" w:rsidSect="00367EC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lastRenderedPageBreak/>
        <w:t xml:space="preserve">Вот и тепленький калач! 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E8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Раскрытие ладони обеих рук сближаются и поворачиваются </w:t>
      </w:r>
      <w:r w:rsidRPr="00B41E8E">
        <w:rPr>
          <w:rFonts w:ascii="Times New Roman" w:hAnsi="Times New Roman" w:cs="Times New Roman"/>
          <w:i/>
          <w:sz w:val="28"/>
          <w:szCs w:val="28"/>
        </w:rPr>
        <w:lastRenderedPageBreak/>
        <w:t>вверх, большие пальцы загибаются к середине.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9D77EB" w:rsidRPr="00B41E8E" w:rsidSect="00367EC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lastRenderedPageBreak/>
        <w:t xml:space="preserve">Вот вам мост, 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E8E">
        <w:rPr>
          <w:rFonts w:ascii="Times New Roman" w:hAnsi="Times New Roman" w:cs="Times New Roman"/>
          <w:i/>
          <w:sz w:val="28"/>
          <w:szCs w:val="28"/>
        </w:rPr>
        <w:lastRenderedPageBreak/>
        <w:t>Руки поднимаются вверх ладонями друг к другу; пальцы сгибаются, кончики среднего и безымянного соприкасаются.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9D77EB" w:rsidRPr="00B41E8E" w:rsidSect="00367EC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lastRenderedPageBreak/>
        <w:t xml:space="preserve">Вот вам кошка, 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E8E">
        <w:rPr>
          <w:rFonts w:ascii="Times New Roman" w:hAnsi="Times New Roman" w:cs="Times New Roman"/>
          <w:i/>
          <w:sz w:val="28"/>
          <w:szCs w:val="28"/>
        </w:rPr>
        <w:lastRenderedPageBreak/>
        <w:t>Правая рука поднимается вверх, ее средний и безымянный пальцы прижимаются большим пальцем к ладони, указательный палей и мизинец слегка сгибаются.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9D77EB" w:rsidRPr="00B41E8E" w:rsidSect="00D21E0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lastRenderedPageBreak/>
        <w:t>Отдохни, ладошка!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9D77EB" w:rsidRPr="00B41E8E" w:rsidSect="00D21E0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41E8E">
        <w:rPr>
          <w:rFonts w:ascii="Times New Roman" w:hAnsi="Times New Roman" w:cs="Times New Roman"/>
          <w:i/>
          <w:sz w:val="28"/>
          <w:szCs w:val="28"/>
        </w:rPr>
        <w:lastRenderedPageBreak/>
        <w:t>Проводится ритмическое встряхивание рук.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Следует помнить, что проведение пальчиковых игр должно нравиться ребенку, доставлять радость и удовольствие. Их продолжительность обычно не превышает 5 мин в день.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Можно попробовать рассказать с помощью пальчиков ребенка любое понравившееся ему стихотворение. Подумайте, как можно «проиллюстрировать» вот такие стихи. Пофантазируйте вместе с ребенком над подбором движений.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Девочки и мальчики,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Разомнем-ка пальчики!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Чтоб скорее их размять,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Надо сказку показать.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Пусть покажут пальчики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Сказку нам про зайчика.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У зайки ушки – на макушке,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 xml:space="preserve">Он сидит в своей избушке. 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 xml:space="preserve">Смотрит он в окно – 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Не идет ли кто?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Под окном собачка лает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И ушами шевелит,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Глазками она моргает,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Домик зайца сторожит.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lastRenderedPageBreak/>
        <w:t>Можно играть с пальчиками и без стихотворного сопровождения. Покажите ребенку, как пальчики одной руки умеют здороваться друг с другом: кончик большого пальца поочередно касается кончика указательного, среднего, безымянного пальцев и мизинца. Потом предложите точно также научить здороваться пальчики другой руки. В завершение можно показать, как могут здороваться друг с другом пальцы обеих рук – большой с большим, указательный с указательным и т.д. С этой своеобразной пальчиковой гимнастики можно начинать каждое утро.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Очень полезно заниматься с ребенком «конструированием» из пальчиков. На первых пора инициатива здесь должна принадлежать взрослому. Именно он показывает, как сделать только с помощью рук лодочку (прижать руки ладонями друг к другу, слегка приоткрыть их), цветок (прижать запястья рук друг к другу, ладони развести в стороны, пальцы рук округлить), очки, улитку и зайчика. А дальше можно не только вместе с ребенком придумывать все новые и новые способы показа разных предметов, но и загадывать друг другу загадки: «Угадай, какой предмет я показываю?»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Стимуляции двигательной и речевой функций способствуют разнообразные практические действия: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вкладывание друг в друга полых кубиков, призм, полусфер разной величины (игры с вкладышами) – с 1 года;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перебор крупных деревянных бус – с 1-1,5 лет;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сборка деревянных или пластмассовых пирамидок – с 1,5 лет;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выкладывание из крупной мозаики разноцветных или одноцветных дорожек – с 1,5-2 лет;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шнуровка (плоские фигурки игрушек «прошиваются» шнуром по дырочкам) – с 2-3 лет;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изготовление поделок из пластилина, конструктора, природных материалов – с 2,5-3 лет;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наматывание толстых ниток в клубок – с 3-4 лет;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обведение изображений предметов по контуру, их штриховка в разных направлениях – с 3-4 лет;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8E">
        <w:rPr>
          <w:rFonts w:ascii="Times New Roman" w:hAnsi="Times New Roman" w:cs="Times New Roman"/>
          <w:sz w:val="28"/>
          <w:szCs w:val="28"/>
        </w:rPr>
        <w:t>завязывание и развязывание узелков на веревочках, тесьме, ленточках разной толщины – с 4-5 лет и т.д.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9D77EB" w:rsidRPr="00B41E8E" w:rsidSect="0051313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41E8E">
        <w:rPr>
          <w:rFonts w:ascii="Times New Roman" w:hAnsi="Times New Roman" w:cs="Times New Roman"/>
          <w:sz w:val="28"/>
          <w:szCs w:val="28"/>
        </w:rPr>
        <w:t>Когда после тренировок в соответствии с приведенными рекомендациями вы вновь предложите ребенку текст, его результат непременно будет выше. Регулярные игры и упражнения для пальчиков не только стимулируют развитие речевой функции, но и будят детское воображение, фантазию,  также незаметно готовят руку ребенка с предстоящему в школе овладению письмом.</w:t>
      </w:r>
    </w:p>
    <w:p w:rsidR="009D77EB" w:rsidRPr="00B41E8E" w:rsidRDefault="009D77EB" w:rsidP="009D77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321" w:rsidRDefault="009D77EB"/>
    <w:sectPr w:rsidR="00807321" w:rsidSect="0051313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84"/>
    <w:rsid w:val="00871E28"/>
    <w:rsid w:val="00931CD6"/>
    <w:rsid w:val="009D77EB"/>
    <w:rsid w:val="00CF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506F"/>
  <w15:chartTrackingRefBased/>
  <w15:docId w15:val="{971B057F-F5C4-44C3-B454-C98C4714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77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7E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D77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1443</Words>
  <Characters>8231</Characters>
  <Application>Microsoft Office Word</Application>
  <DocSecurity>0</DocSecurity>
  <Lines>68</Lines>
  <Paragraphs>19</Paragraphs>
  <ScaleCrop>false</ScaleCrop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impule</dc:creator>
  <cp:keywords/>
  <dc:description/>
  <cp:lastModifiedBy>impule</cp:lastModifiedBy>
  <cp:revision>2</cp:revision>
  <dcterms:created xsi:type="dcterms:W3CDTF">2018-11-07T16:35:00Z</dcterms:created>
  <dcterms:modified xsi:type="dcterms:W3CDTF">2018-11-07T16:40:00Z</dcterms:modified>
</cp:coreProperties>
</file>