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1" w:rsidRPr="00EC51F1" w:rsidRDefault="00EC51F1" w:rsidP="00EC51F1">
      <w:pPr>
        <w:spacing w:after="0" w:line="525" w:lineRule="atLeast"/>
        <w:outlineLvl w:val="1"/>
        <w:rPr>
          <w:rFonts w:ascii="Arial" w:eastAsia="Times New Roman" w:hAnsi="Arial" w:cs="Arial"/>
          <w:color w:val="043F67"/>
          <w:sz w:val="45"/>
          <w:szCs w:val="45"/>
          <w:lang w:eastAsia="ru-RU"/>
        </w:rPr>
      </w:pPr>
      <w:r w:rsidRPr="00EC51F1">
        <w:rPr>
          <w:rFonts w:ascii="Arial" w:eastAsia="Times New Roman" w:hAnsi="Arial" w:cs="Arial"/>
          <w:color w:val="043F67"/>
          <w:sz w:val="45"/>
          <w:szCs w:val="45"/>
          <w:lang w:eastAsia="ru-RU"/>
        </w:rPr>
        <w:t>Телефоны "горячих линий", служб правовой, социальной, психологической поддержки детей и их родителей </w:t>
      </w:r>
    </w:p>
    <w:p w:rsidR="00EC51F1" w:rsidRPr="00EC51F1" w:rsidRDefault="00B5573A" w:rsidP="00EC51F1">
      <w:pPr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hyperlink r:id="rId6" w:tgtFrame="_blank" w:history="1">
        <w:r w:rsidR="00EC51F1" w:rsidRPr="00EC51F1">
          <w:rPr>
            <w:rFonts w:ascii="Verdana" w:eastAsia="Times New Roman" w:hAnsi="Verdana" w:cs="Times New Roman"/>
            <w:b/>
            <w:bCs/>
            <w:noProof/>
            <w:color w:val="555555"/>
            <w:sz w:val="21"/>
            <w:szCs w:val="21"/>
            <w:lang w:eastAsia="ru-RU"/>
          </w:rPr>
          <w:drawing>
            <wp:anchor distT="0" distB="0" distL="0" distR="0" simplePos="0" relativeHeight="251659264" behindDoc="0" locked="0" layoutInCell="1" allowOverlap="0" wp14:anchorId="4C75EF0A" wp14:editId="6360357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" name="Рисунок 1" descr="http://496.tvoysadik.ru/images/ts496_new/I28a6cbe58c57aed518b8acdc3863e930.gif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496.tvoysadik.ru/images/ts496_new/I28a6cbe58c57aed518b8acdc3863e930.gif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EC51F1"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 Министерство общего и профессионального образования Свердловской области создана горячая линия по адресу: </w:t>
      </w:r>
      <w:hyperlink r:id="rId8" w:history="1">
        <w:r w:rsidR="00EC51F1" w:rsidRPr="00EC51F1">
          <w:rPr>
            <w:rFonts w:ascii="Verdana" w:eastAsia="Times New Roman" w:hAnsi="Verdana" w:cs="Times New Roman"/>
            <w:color w:val="007AD0"/>
            <w:sz w:val="21"/>
            <w:szCs w:val="21"/>
            <w:u w:val="single"/>
            <w:lang w:eastAsia="ru-RU"/>
          </w:rPr>
          <w:t>hotline@minobraz.ru</w:t>
        </w:r>
      </w:hyperlink>
      <w:r w:rsidR="00EC51F1"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.</w:t>
      </w:r>
    </w:p>
    <w:p w:rsidR="00EC51F1" w:rsidRPr="00EC51F1" w:rsidRDefault="00EC51F1" w:rsidP="00EC51F1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Почтовый адрес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620075, г. Екатеринбург, ул. Малышева, 33</w:t>
      </w:r>
    </w:p>
    <w:p w:rsidR="00EC51F1" w:rsidRPr="00EC51F1" w:rsidRDefault="00EC51F1" w:rsidP="00EC51F1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Телефон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(343) 371-20-08</w:t>
      </w:r>
    </w:p>
    <w:p w:rsidR="00EC51F1" w:rsidRPr="00EC51F1" w:rsidRDefault="00EC51F1" w:rsidP="00EC51F1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Факс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(343) 371-34-08</w:t>
      </w:r>
    </w:p>
    <w:p w:rsidR="00EC51F1" w:rsidRPr="00EC51F1" w:rsidRDefault="00EC51F1" w:rsidP="00EC51F1">
      <w:pPr>
        <w:numPr>
          <w:ilvl w:val="0"/>
          <w:numId w:val="1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 xml:space="preserve">Электронная </w:t>
      </w:r>
      <w:proofErr w:type="spellStart"/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почта: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E-mail</w:t>
      </w:r>
      <w:proofErr w:type="spellEnd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: </w:t>
      </w:r>
      <w:hyperlink r:id="rId9" w:tooltip="Написать нам" w:history="1">
        <w:r w:rsidRPr="00EC51F1">
          <w:rPr>
            <w:rFonts w:ascii="Verdana" w:eastAsia="Times New Roman" w:hAnsi="Verdana" w:cs="Times New Roman"/>
            <w:color w:val="007AD0"/>
            <w:sz w:val="21"/>
            <w:szCs w:val="21"/>
            <w:u w:val="single"/>
            <w:lang w:eastAsia="ru-RU"/>
          </w:rPr>
          <w:t>info@minobraz.ru</w:t>
        </w:r>
      </w:hyperlink>
    </w:p>
    <w:p w:rsidR="00245D62" w:rsidRDefault="00245D62"/>
    <w:p w:rsidR="00EC51F1" w:rsidRPr="002537D4" w:rsidRDefault="00EC51F1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2537D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Телефон справочной службы ГУ МВД России по Свердловской области: </w:t>
      </w:r>
    </w:p>
    <w:p w:rsidR="00EC51F1" w:rsidRPr="00EC51F1" w:rsidRDefault="00EC51F1" w:rsidP="00EC51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5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(343) 358-84-11</w:t>
      </w:r>
    </w:p>
    <w:p w:rsidR="00EC51F1" w:rsidRPr="00EC51F1" w:rsidRDefault="00EC51F1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51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 канцелярии ГУ МВД России по Свердловской области:</w:t>
      </w:r>
    </w:p>
    <w:p w:rsidR="00EC51F1" w:rsidRPr="00EC51F1" w:rsidRDefault="00EC51F1" w:rsidP="00EC51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5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(343) 358-82-91 </w:t>
      </w:r>
    </w:p>
    <w:p w:rsidR="00EC51F1" w:rsidRPr="00EC51F1" w:rsidRDefault="00EC51F1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51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 приемной граждан ГУ МВД России по Свердловской области: </w:t>
      </w:r>
    </w:p>
    <w:p w:rsidR="00EC51F1" w:rsidRPr="00EC51F1" w:rsidRDefault="00EC51F1" w:rsidP="00EC51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5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(343) 358-82-32</w:t>
      </w:r>
    </w:p>
    <w:p w:rsidR="00EC51F1" w:rsidRPr="00EC51F1" w:rsidRDefault="00EC51F1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51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Телефоны доверия ГУ МВД России по Свердловской области:</w:t>
      </w:r>
    </w:p>
    <w:p w:rsidR="00EC51F1" w:rsidRPr="00EC51F1" w:rsidRDefault="00EC51F1" w:rsidP="00EC51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5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C51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(343) 358-71-61, (343) 358-70-71</w:t>
      </w:r>
    </w:p>
    <w:p w:rsidR="00EC51F1" w:rsidRPr="00EC51F1" w:rsidRDefault="00EC51F1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51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Почта доверия ГУ МВД России по Свердловской области: </w:t>
      </w:r>
    </w:p>
    <w:p w:rsidR="00EC51F1" w:rsidRPr="00EC51F1" w:rsidRDefault="00EC51F1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51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mvd66_request@mvd.ru</w:t>
      </w:r>
    </w:p>
    <w:p w:rsidR="00EC51F1" w:rsidRPr="00EC51F1" w:rsidRDefault="00EC51F1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C51F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Телефон доверия ОРЧ собственной безопасности: </w:t>
      </w:r>
    </w:p>
    <w:p w:rsidR="00EC51F1" w:rsidRPr="00EC51F1" w:rsidRDefault="00EC51F1" w:rsidP="00EC51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5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8(999)368-02-03</w:t>
      </w:r>
    </w:p>
    <w:p w:rsidR="00EC51F1" w:rsidRPr="00EC51F1" w:rsidRDefault="00B5573A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tgtFrame="_blank" w:history="1">
        <w:r w:rsidR="00EC51F1" w:rsidRPr="00EC51F1">
          <w:rPr>
            <w:rFonts w:ascii="Arial" w:eastAsia="Times New Roman" w:hAnsi="Arial" w:cs="Arial"/>
            <w:b/>
            <w:bCs/>
            <w:color w:val="3579C0"/>
            <w:sz w:val="27"/>
            <w:szCs w:val="27"/>
            <w:lang w:eastAsia="ru-RU"/>
          </w:rPr>
          <w:t>Телефон доверия УМВД России по городу Екатеринбургу:</w:t>
        </w:r>
      </w:hyperlink>
    </w:p>
    <w:p w:rsidR="00EC51F1" w:rsidRPr="00EC51F1" w:rsidRDefault="00EC51F1" w:rsidP="00EC51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5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(343) 222-00-02 </w:t>
      </w:r>
    </w:p>
    <w:p w:rsidR="00EC51F1" w:rsidRPr="00EC51F1" w:rsidRDefault="00B5573A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tgtFrame="_blank" w:history="1">
        <w:r w:rsidR="00EC51F1" w:rsidRPr="00EC51F1">
          <w:rPr>
            <w:rFonts w:ascii="Arial" w:eastAsia="Times New Roman" w:hAnsi="Arial" w:cs="Arial"/>
            <w:b/>
            <w:bCs/>
            <w:color w:val="000000"/>
            <w:sz w:val="27"/>
            <w:szCs w:val="27"/>
            <w:lang w:eastAsia="ru-RU"/>
          </w:rPr>
          <w:t>Телефон доверия УГИБДД:</w:t>
        </w:r>
      </w:hyperlink>
    </w:p>
    <w:p w:rsidR="00EC51F1" w:rsidRPr="00EC51F1" w:rsidRDefault="00EC51F1" w:rsidP="00EC51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5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(343) 269-78-98</w:t>
      </w:r>
    </w:p>
    <w:p w:rsidR="00EC51F1" w:rsidRPr="00EC51F1" w:rsidRDefault="00B5573A" w:rsidP="00EC51F1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tgtFrame="_blank" w:history="1">
        <w:r w:rsidR="00EC51F1" w:rsidRPr="00EC51F1">
          <w:rPr>
            <w:rFonts w:ascii="Arial" w:eastAsia="Times New Roman" w:hAnsi="Arial" w:cs="Arial"/>
            <w:b/>
            <w:bCs/>
            <w:color w:val="3579C0"/>
            <w:sz w:val="27"/>
            <w:szCs w:val="27"/>
            <w:lang w:eastAsia="ru-RU"/>
          </w:rPr>
          <w:t>Бюро регистрации несчастных случаев УУР ГУ МВД России по Свердловской области:</w:t>
        </w:r>
      </w:hyperlink>
    </w:p>
    <w:p w:rsidR="00EC51F1" w:rsidRDefault="00EC51F1" w:rsidP="00EC51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537D4" w:rsidRPr="002537D4" w:rsidRDefault="002537D4" w:rsidP="00EC51F1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537D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Прокуратура Свердловской области:</w:t>
      </w:r>
    </w:p>
    <w:p w:rsidR="002537D4" w:rsidRDefault="002537D4" w:rsidP="00EC51F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51F1" w:rsidRPr="00B5573A" w:rsidRDefault="00EC51F1" w:rsidP="00EC51F1">
      <w:pPr>
        <w:shd w:val="clear" w:color="auto" w:fill="FFFFFF"/>
        <w:spacing w:before="150" w:after="150" w:line="408" w:lineRule="atLeast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B5573A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ru-RU"/>
        </w:rPr>
        <w:t>(343)220-92-30, 260-76-43</w:t>
      </w:r>
    </w:p>
    <w:p w:rsidR="00EC51F1" w:rsidRPr="00B5573A" w:rsidRDefault="00EC51F1" w:rsidP="00EC51F1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36363C"/>
        </w:rPr>
      </w:pPr>
      <w:r w:rsidRPr="00B5573A">
        <w:rPr>
          <w:rFonts w:ascii="Arial Black" w:hAnsi="Arial Black" w:cs="Tahoma"/>
          <w:color w:val="36363C"/>
        </w:rPr>
        <w:t xml:space="preserve">620014, г. Екатеринбург, ул. </w:t>
      </w:r>
      <w:proofErr w:type="gramStart"/>
      <w:r w:rsidRPr="00B5573A">
        <w:rPr>
          <w:rFonts w:ascii="Arial Black" w:hAnsi="Arial Black" w:cs="Tahoma"/>
          <w:color w:val="36363C"/>
        </w:rPr>
        <w:t>Московская</w:t>
      </w:r>
      <w:proofErr w:type="gramEnd"/>
      <w:r w:rsidRPr="00B5573A">
        <w:rPr>
          <w:rFonts w:ascii="Arial Black" w:hAnsi="Arial Black" w:cs="Tahoma"/>
          <w:color w:val="36363C"/>
        </w:rPr>
        <w:t>, д. 21</w:t>
      </w:r>
      <w:r w:rsidRPr="00B5573A">
        <w:rPr>
          <w:rFonts w:ascii="Arial Black" w:hAnsi="Arial Black" w:cs="Tahoma"/>
          <w:color w:val="36363C"/>
        </w:rPr>
        <w:br/>
        <w:t>тел. (343) 377-53-63</w:t>
      </w:r>
    </w:p>
    <w:p w:rsidR="00EC51F1" w:rsidRPr="00B5573A" w:rsidRDefault="00EC51F1" w:rsidP="00EC51F1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36363C"/>
        </w:rPr>
      </w:pPr>
      <w:r w:rsidRPr="00B5573A">
        <w:rPr>
          <w:rFonts w:ascii="Arial Black" w:hAnsi="Arial Black" w:cs="Tahoma"/>
          <w:color w:val="36363C"/>
        </w:rPr>
        <w:t>Время работы:</w:t>
      </w:r>
    </w:p>
    <w:p w:rsidR="00EC51F1" w:rsidRPr="00B5573A" w:rsidRDefault="00EC51F1" w:rsidP="00EC51F1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36363C"/>
        </w:rPr>
      </w:pPr>
      <w:proofErr w:type="spellStart"/>
      <w:r w:rsidRPr="00B5573A">
        <w:rPr>
          <w:rFonts w:ascii="Arial Black" w:hAnsi="Arial Black" w:cs="Tahoma"/>
          <w:color w:val="36363C"/>
        </w:rPr>
        <w:t>Пн-Чт</w:t>
      </w:r>
      <w:proofErr w:type="spellEnd"/>
      <w:r w:rsidRPr="00B5573A">
        <w:rPr>
          <w:rFonts w:ascii="Arial Black" w:hAnsi="Arial Black" w:cs="Tahoma"/>
          <w:color w:val="36363C"/>
        </w:rPr>
        <w:t xml:space="preserve"> - 9:00-18:00</w:t>
      </w:r>
      <w:r w:rsidRPr="00B5573A">
        <w:rPr>
          <w:rFonts w:ascii="Arial Black" w:hAnsi="Arial Black" w:cs="Tahoma"/>
          <w:color w:val="36363C"/>
        </w:rPr>
        <w:br/>
      </w:r>
      <w:proofErr w:type="spellStart"/>
      <w:r w:rsidRPr="00B5573A">
        <w:rPr>
          <w:rFonts w:ascii="Arial Black" w:hAnsi="Arial Black" w:cs="Tahoma"/>
          <w:color w:val="36363C"/>
        </w:rPr>
        <w:t>Пт</w:t>
      </w:r>
      <w:proofErr w:type="spellEnd"/>
      <w:r w:rsidRPr="00B5573A">
        <w:rPr>
          <w:rFonts w:ascii="Arial Black" w:hAnsi="Arial Black" w:cs="Tahoma"/>
          <w:color w:val="36363C"/>
        </w:rPr>
        <w:t xml:space="preserve">        9:00-17:00 </w:t>
      </w:r>
      <w:r w:rsidRPr="00B5573A">
        <w:rPr>
          <w:rFonts w:ascii="Arial Black" w:hAnsi="Arial Black" w:cs="Tahoma"/>
          <w:color w:val="36363C"/>
        </w:rPr>
        <w:br/>
        <w:t>Перерыв с 13:00 до 14:00</w:t>
      </w:r>
      <w:r w:rsidRPr="00B5573A">
        <w:rPr>
          <w:rFonts w:ascii="Arial Black" w:hAnsi="Arial Black" w:cs="Tahoma"/>
          <w:color w:val="36363C"/>
        </w:rPr>
        <w:br/>
      </w:r>
      <w:proofErr w:type="spellStart"/>
      <w:proofErr w:type="gramStart"/>
      <w:r w:rsidRPr="00B5573A">
        <w:rPr>
          <w:rFonts w:ascii="Arial Black" w:hAnsi="Arial Black" w:cs="Tahoma"/>
          <w:color w:val="36363C"/>
        </w:rPr>
        <w:t>Сб</w:t>
      </w:r>
      <w:proofErr w:type="spellEnd"/>
      <w:proofErr w:type="gramEnd"/>
      <w:r w:rsidRPr="00B5573A">
        <w:rPr>
          <w:rFonts w:ascii="Arial Black" w:hAnsi="Arial Black" w:cs="Tahoma"/>
          <w:color w:val="36363C"/>
        </w:rPr>
        <w:t xml:space="preserve">, </w:t>
      </w:r>
      <w:proofErr w:type="spellStart"/>
      <w:r w:rsidRPr="00B5573A">
        <w:rPr>
          <w:rFonts w:ascii="Arial Black" w:hAnsi="Arial Black" w:cs="Tahoma"/>
          <w:color w:val="36363C"/>
        </w:rPr>
        <w:t>Вс</w:t>
      </w:r>
      <w:proofErr w:type="spellEnd"/>
      <w:r w:rsidRPr="00B5573A">
        <w:rPr>
          <w:rFonts w:ascii="Arial Black" w:hAnsi="Arial Black" w:cs="Tahoma"/>
          <w:color w:val="36363C"/>
        </w:rPr>
        <w:t xml:space="preserve"> - выходные дни</w:t>
      </w:r>
    </w:p>
    <w:p w:rsidR="00EC51F1" w:rsidRPr="00B5573A" w:rsidRDefault="00EC51F1" w:rsidP="00EC51F1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36363C"/>
        </w:rPr>
      </w:pPr>
      <w:r w:rsidRPr="00B5573A">
        <w:rPr>
          <w:rFonts w:ascii="Arial Black" w:hAnsi="Arial Black" w:cs="Tahoma"/>
          <w:color w:val="36363C"/>
        </w:rPr>
        <w:t> </w:t>
      </w:r>
    </w:p>
    <w:p w:rsidR="00EC51F1" w:rsidRPr="00B5573A" w:rsidRDefault="00B5573A" w:rsidP="00EC51F1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36363C"/>
        </w:rPr>
      </w:pPr>
      <w:hyperlink r:id="rId13" w:history="1">
        <w:r w:rsidR="00EC51F1" w:rsidRPr="00B5573A">
          <w:rPr>
            <w:rStyle w:val="a4"/>
            <w:rFonts w:ascii="Arial Black" w:hAnsi="Arial Black" w:cs="Tahoma"/>
            <w:color w:val="0C5BCC"/>
          </w:rPr>
          <w:t>Аппарат прокуратуры области</w:t>
        </w:r>
      </w:hyperlink>
    </w:p>
    <w:p w:rsidR="00EC51F1" w:rsidRPr="00B5573A" w:rsidRDefault="00B5573A" w:rsidP="00EC51F1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36363C"/>
        </w:rPr>
      </w:pPr>
      <w:hyperlink r:id="rId14" w:history="1">
        <w:r w:rsidR="00EC51F1" w:rsidRPr="00B5573A">
          <w:rPr>
            <w:rStyle w:val="a4"/>
            <w:rFonts w:ascii="Arial Black" w:hAnsi="Arial Black" w:cs="Tahoma"/>
            <w:color w:val="0C5BCC"/>
          </w:rPr>
          <w:t>Нижестоящие прокуратуры</w:t>
        </w:r>
      </w:hyperlink>
    </w:p>
    <w:p w:rsidR="00EC51F1" w:rsidRPr="00B5573A" w:rsidRDefault="00B5573A" w:rsidP="00EC51F1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36363C"/>
        </w:rPr>
      </w:pPr>
      <w:hyperlink r:id="rId15" w:history="1">
        <w:r w:rsidR="00EC51F1" w:rsidRPr="00B5573A">
          <w:rPr>
            <w:rStyle w:val="a4"/>
            <w:rFonts w:ascii="Arial Black" w:hAnsi="Arial Black" w:cs="Tahoma"/>
            <w:color w:val="0C5BCC"/>
          </w:rPr>
          <w:t>Порядок приема граждан и рассмотрения обращений</w:t>
        </w:r>
      </w:hyperlink>
    </w:p>
    <w:p w:rsidR="00EC51F1" w:rsidRPr="00B5573A" w:rsidRDefault="00B5573A" w:rsidP="00EC51F1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Tahoma"/>
          <w:color w:val="36363C"/>
        </w:rPr>
      </w:pPr>
      <w:hyperlink r:id="rId16" w:history="1">
        <w:r w:rsidR="00EC51F1" w:rsidRPr="00B5573A">
          <w:rPr>
            <w:rStyle w:val="a4"/>
            <w:rFonts w:ascii="Arial Black" w:hAnsi="Arial Black" w:cs="Tahoma"/>
            <w:color w:val="0C5BCC"/>
          </w:rPr>
          <w:t>График приема</w:t>
        </w:r>
      </w:hyperlink>
    </w:p>
    <w:p w:rsidR="00EC51F1" w:rsidRDefault="00EC51F1" w:rsidP="00EC51F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C"/>
          <w:sz w:val="18"/>
          <w:szCs w:val="18"/>
        </w:rPr>
      </w:pPr>
      <w:r>
        <w:rPr>
          <w:rFonts w:ascii="Tahoma" w:hAnsi="Tahoma" w:cs="Tahoma"/>
          <w:color w:val="36363C"/>
          <w:sz w:val="18"/>
          <w:szCs w:val="18"/>
        </w:rPr>
        <w:t> </w:t>
      </w:r>
    </w:p>
    <w:p w:rsidR="002537D4" w:rsidRDefault="002537D4" w:rsidP="00EC51F1">
      <w:pPr>
        <w:spacing w:after="0" w:line="525" w:lineRule="atLeast"/>
        <w:outlineLvl w:val="1"/>
        <w:rPr>
          <w:rFonts w:ascii="Arial" w:eastAsia="Times New Roman" w:hAnsi="Arial" w:cs="Arial"/>
          <w:color w:val="043F67"/>
          <w:sz w:val="45"/>
          <w:szCs w:val="45"/>
          <w:lang w:eastAsia="ru-RU"/>
        </w:rPr>
      </w:pPr>
    </w:p>
    <w:p w:rsidR="002537D4" w:rsidRDefault="002537D4" w:rsidP="00EC51F1">
      <w:pPr>
        <w:spacing w:after="0" w:line="525" w:lineRule="atLeast"/>
        <w:outlineLvl w:val="1"/>
        <w:rPr>
          <w:rFonts w:ascii="Arial" w:eastAsia="Times New Roman" w:hAnsi="Arial" w:cs="Arial"/>
          <w:color w:val="043F67"/>
          <w:sz w:val="45"/>
          <w:szCs w:val="45"/>
          <w:lang w:eastAsia="ru-RU"/>
        </w:rPr>
      </w:pPr>
    </w:p>
    <w:p w:rsidR="00EC51F1" w:rsidRPr="00EC51F1" w:rsidRDefault="00EC51F1" w:rsidP="00EC51F1">
      <w:pPr>
        <w:spacing w:after="0" w:line="525" w:lineRule="atLeast"/>
        <w:outlineLvl w:val="1"/>
        <w:rPr>
          <w:rFonts w:ascii="Arial" w:eastAsia="Times New Roman" w:hAnsi="Arial" w:cs="Arial"/>
          <w:color w:val="043F67"/>
          <w:sz w:val="45"/>
          <w:szCs w:val="45"/>
          <w:lang w:eastAsia="ru-RU"/>
        </w:rPr>
      </w:pPr>
      <w:r w:rsidRPr="00EC51F1">
        <w:rPr>
          <w:rFonts w:ascii="Arial" w:eastAsia="Times New Roman" w:hAnsi="Arial" w:cs="Arial"/>
          <w:color w:val="043F67"/>
          <w:sz w:val="45"/>
          <w:szCs w:val="45"/>
          <w:lang w:eastAsia="ru-RU"/>
        </w:rPr>
        <w:t>Телефоны служб правовой, социальной, психологической поддержки детей 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proofErr w:type="spellStart"/>
      <w:r w:rsidRPr="00EC51F1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>Уполномченный</w:t>
      </w:r>
      <w:proofErr w:type="spellEnd"/>
      <w:r w:rsidRPr="00EC51F1">
        <w:rPr>
          <w:rFonts w:ascii="Arial Black" w:eastAsia="Times New Roman" w:hAnsi="Arial Black" w:cs="Times New Roman"/>
          <w:color w:val="800080"/>
          <w:sz w:val="24"/>
          <w:szCs w:val="24"/>
          <w:lang w:eastAsia="ru-RU"/>
        </w:rPr>
        <w:t xml:space="preserve"> по правам человека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FF6600"/>
          <w:sz w:val="21"/>
          <w:szCs w:val="21"/>
          <w:lang w:eastAsia="ru-RU"/>
        </w:rPr>
        <w:t>Разъяснения и рекомендации по защите прав и свобод можно получить в рабочие дни ежедневно с 9 до 13 и с 14 до 18 часов (в пятницу до 17 часов) у консультантов аппарата Уполномоченного по права человека по телефону: (343) 354-01-88.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proofErr w:type="gramStart"/>
      <w:r w:rsidRPr="00EC51F1">
        <w:rPr>
          <w:rFonts w:ascii="Verdana" w:eastAsia="Times New Roman" w:hAnsi="Verdana" w:cs="Times New Roman"/>
          <w:b/>
          <w:bCs/>
          <w:color w:val="FF6600"/>
          <w:sz w:val="21"/>
          <w:szCs w:val="21"/>
          <w:lang w:eastAsia="ru-RU"/>
        </w:rPr>
        <w:t>По этому</w:t>
      </w:r>
      <w:proofErr w:type="gramEnd"/>
      <w:r w:rsidRPr="00EC51F1">
        <w:rPr>
          <w:rFonts w:ascii="Verdana" w:eastAsia="Times New Roman" w:hAnsi="Verdana" w:cs="Times New Roman"/>
          <w:b/>
          <w:bCs/>
          <w:color w:val="FF6600"/>
          <w:sz w:val="21"/>
          <w:szCs w:val="21"/>
          <w:lang w:eastAsia="ru-RU"/>
        </w:rPr>
        <w:t xml:space="preserve"> же номеру телефона ведется запись на прием к Уполномоченному по правам человека в Свердловской области Татьяне Георгиевне Мерзляковой. Вам сообщат дату его проведения и время, к которому надо будет прийти  по адресу: г. Екатеринбург, ул. Горького, дом 21/23, (вход со стороны Почтового переулка — это рядом с Почтамтом), «восточный подъезд», 2 этаж, кабинет 218.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FF6600"/>
          <w:sz w:val="21"/>
          <w:szCs w:val="21"/>
          <w:lang w:eastAsia="ru-RU"/>
        </w:rPr>
        <w:t> </w:t>
      </w:r>
    </w:p>
    <w:p w:rsidR="00B5573A" w:rsidRDefault="00B5573A" w:rsidP="00EC51F1">
      <w:pPr>
        <w:spacing w:after="0" w:line="330" w:lineRule="atLeast"/>
        <w:jc w:val="both"/>
        <w:rPr>
          <w:rFonts w:ascii="Arial Black" w:eastAsia="Times New Roman" w:hAnsi="Arial Black" w:cs="Times New Roman"/>
          <w:color w:val="008000"/>
          <w:sz w:val="21"/>
          <w:szCs w:val="21"/>
          <w:lang w:eastAsia="ru-RU"/>
        </w:rPr>
      </w:pPr>
    </w:p>
    <w:p w:rsidR="00B5573A" w:rsidRDefault="00B5573A" w:rsidP="00EC51F1">
      <w:pPr>
        <w:spacing w:after="0" w:line="330" w:lineRule="atLeast"/>
        <w:jc w:val="both"/>
        <w:rPr>
          <w:rFonts w:ascii="Arial Black" w:eastAsia="Times New Roman" w:hAnsi="Arial Black" w:cs="Times New Roman"/>
          <w:color w:val="008000"/>
          <w:sz w:val="21"/>
          <w:szCs w:val="21"/>
          <w:lang w:eastAsia="ru-RU"/>
        </w:rPr>
      </w:pPr>
    </w:p>
    <w:p w:rsidR="00B5573A" w:rsidRDefault="00B5573A" w:rsidP="00EC51F1">
      <w:pPr>
        <w:spacing w:after="0" w:line="330" w:lineRule="atLeast"/>
        <w:jc w:val="both"/>
        <w:rPr>
          <w:rFonts w:ascii="Arial Black" w:eastAsia="Times New Roman" w:hAnsi="Arial Black" w:cs="Times New Roman"/>
          <w:color w:val="008000"/>
          <w:sz w:val="21"/>
          <w:szCs w:val="21"/>
          <w:lang w:eastAsia="ru-RU"/>
        </w:rPr>
      </w:pPr>
    </w:p>
    <w:p w:rsidR="00B5573A" w:rsidRDefault="00B5573A" w:rsidP="00EC51F1">
      <w:pPr>
        <w:spacing w:after="0" w:line="330" w:lineRule="atLeast"/>
        <w:jc w:val="both"/>
        <w:rPr>
          <w:rFonts w:ascii="Arial Black" w:eastAsia="Times New Roman" w:hAnsi="Arial Black" w:cs="Times New Roman"/>
          <w:color w:val="008000"/>
          <w:sz w:val="21"/>
          <w:szCs w:val="21"/>
          <w:lang w:eastAsia="ru-RU"/>
        </w:rPr>
      </w:pPr>
    </w:p>
    <w:p w:rsidR="00B5573A" w:rsidRDefault="00B5573A" w:rsidP="00EC51F1">
      <w:pPr>
        <w:spacing w:after="0" w:line="330" w:lineRule="atLeast"/>
        <w:jc w:val="both"/>
        <w:rPr>
          <w:rFonts w:ascii="Arial Black" w:eastAsia="Times New Roman" w:hAnsi="Arial Black" w:cs="Times New Roman"/>
          <w:color w:val="008000"/>
          <w:sz w:val="21"/>
          <w:szCs w:val="21"/>
          <w:lang w:eastAsia="ru-RU"/>
        </w:rPr>
      </w:pPr>
    </w:p>
    <w:p w:rsidR="00B5573A" w:rsidRDefault="00B5573A" w:rsidP="00EC51F1">
      <w:pPr>
        <w:spacing w:after="0" w:line="330" w:lineRule="atLeast"/>
        <w:jc w:val="both"/>
        <w:rPr>
          <w:rFonts w:ascii="Arial Black" w:eastAsia="Times New Roman" w:hAnsi="Arial Black" w:cs="Times New Roman"/>
          <w:color w:val="008000"/>
          <w:sz w:val="21"/>
          <w:szCs w:val="21"/>
          <w:lang w:eastAsia="ru-RU"/>
        </w:rPr>
      </w:pPr>
    </w:p>
    <w:p w:rsidR="00B5573A" w:rsidRDefault="00B5573A" w:rsidP="00EC51F1">
      <w:pPr>
        <w:spacing w:after="0" w:line="330" w:lineRule="atLeast"/>
        <w:jc w:val="both"/>
        <w:rPr>
          <w:rFonts w:ascii="Arial Black" w:eastAsia="Times New Roman" w:hAnsi="Arial Black" w:cs="Times New Roman"/>
          <w:color w:val="008000"/>
          <w:sz w:val="21"/>
          <w:szCs w:val="21"/>
          <w:lang w:eastAsia="ru-RU"/>
        </w:rPr>
      </w:pPr>
    </w:p>
    <w:p w:rsidR="00EC51F1" w:rsidRPr="00EC51F1" w:rsidRDefault="00EC51F1" w:rsidP="00EC51F1">
      <w:pPr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Arial Black" w:eastAsia="Times New Roman" w:hAnsi="Arial Black" w:cs="Times New Roman"/>
          <w:color w:val="008000"/>
          <w:sz w:val="21"/>
          <w:szCs w:val="21"/>
          <w:lang w:eastAsia="ru-RU"/>
        </w:rPr>
        <w:lastRenderedPageBreak/>
        <w:t>Уполномоченный по правам ребенка Свердловской области</w:t>
      </w:r>
    </w:p>
    <w:p w:rsidR="00EC51F1" w:rsidRPr="00EC51F1" w:rsidRDefault="00EC51F1" w:rsidP="00EC51F1">
      <w:pPr>
        <w:spacing w:after="240" w:line="330" w:lineRule="atLeast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Уполномоченный по правам ребенка Свердловской области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br/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br/>
      </w:r>
      <w:r w:rsidRPr="00EC51F1">
        <w:rPr>
          <w:rFonts w:ascii="Verdana" w:eastAsia="Times New Roman" w:hAnsi="Verdana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5D486578" wp14:editId="3D698D1A">
            <wp:extent cx="1428750" cy="1485900"/>
            <wp:effectExtent l="0" t="0" r="0" b="0"/>
            <wp:docPr id="2" name="Рисунок 2" descr="http://www.rfdeti.ru/photo/1291552604_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deti.ru/photo/1291552604_27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br/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br/>
        <w:t xml:space="preserve">Игорь Рудольфович </w:t>
      </w:r>
      <w:proofErr w:type="spellStart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Мороков</w:t>
      </w:r>
      <w:proofErr w:type="spellEnd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EC51F1" w:rsidRPr="00EC51F1" w:rsidRDefault="00EC51F1" w:rsidP="00EC51F1">
      <w:pPr>
        <w:spacing w:after="24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24"/>
        <w:gridCol w:w="6510"/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EC51F1" w:rsidRPr="00EC51F1" w:rsidTr="00EC51F1">
        <w:trPr>
          <w:gridAfter w:val="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+7 (343) 375-70-20, 375-80-50</w:t>
            </w:r>
          </w:p>
        </w:tc>
      </w:tr>
      <w:tr w:rsidR="00EC51F1" w:rsidRPr="00EC51F1" w:rsidTr="00EC51F1">
        <w:trPr>
          <w:gridAfter w:val="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+7 (343) 374-09-03</w:t>
            </w:r>
          </w:p>
        </w:tc>
      </w:tr>
      <w:tr w:rsidR="00EC51F1" w:rsidRPr="00EC51F1" w:rsidTr="00EC51F1">
        <w:trPr>
          <w:gridAfter w:val="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, г Екатеринбург</w:t>
            </w:r>
          </w:p>
        </w:tc>
      </w:tr>
      <w:tr w:rsidR="00EC51F1" w:rsidRPr="00EC51F1" w:rsidTr="00EC51F1">
        <w:tc>
          <w:tcPr>
            <w:tcW w:w="0" w:type="auto"/>
            <w:gridSpan w:val="6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C51F1" w:rsidRPr="00EC51F1" w:rsidTr="00EC51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E-</w:t>
            </w:r>
            <w:proofErr w:type="spellStart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mail</w:t>
            </w:r>
            <w:proofErr w:type="spellEnd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B5573A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hyperlink r:id="rId18" w:history="1">
              <w:r w:rsidR="00EC51F1" w:rsidRPr="00EC51F1">
                <w:rPr>
                  <w:rFonts w:ascii="Verdana" w:eastAsia="Times New Roman" w:hAnsi="Verdana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sverdlovsk@rfdeti.ru</w:t>
              </w:r>
            </w:hyperlink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1" w:rsidRPr="00EC51F1" w:rsidTr="00EC51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Web</w:t>
            </w:r>
            <w:proofErr w:type="spellEnd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-сайт: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B5573A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hyperlink r:id="rId19" w:history="1">
              <w:r w:rsidR="00EC51F1" w:rsidRPr="00EC51F1">
                <w:rPr>
                  <w:rFonts w:ascii="Verdana" w:eastAsia="Times New Roman" w:hAnsi="Verdana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http://sverdlovsk.rfdeti.ru</w:t>
              </w:r>
            </w:hyperlink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1F1" w:rsidRPr="00EC51F1" w:rsidTr="00EC51F1">
        <w:tc>
          <w:tcPr>
            <w:tcW w:w="0" w:type="auto"/>
            <w:gridSpan w:val="6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C51F1" w:rsidRPr="00EC51F1" w:rsidTr="00EC51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Информация о приеме: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Адрес:</w:t>
            </w: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br/>
              <w:t>620095, г. Екатеринбург, ул. Малышева, 101, оф.143.</w:t>
            </w:r>
          </w:p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C</w:t>
            </w:r>
            <w:proofErr w:type="gramEnd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айт</w:t>
            </w:r>
            <w:proofErr w:type="spellEnd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: </w:t>
            </w:r>
            <w:hyperlink r:id="rId20" w:history="1">
              <w:r w:rsidRPr="00EC51F1">
                <w:rPr>
                  <w:rFonts w:ascii="Verdana" w:eastAsia="Times New Roman" w:hAnsi="Verdana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www.svdeti.ru</w:t>
              </w:r>
            </w:hyperlink>
          </w:p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E-</w:t>
            </w:r>
            <w:proofErr w:type="spellStart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mail</w:t>
            </w:r>
            <w:proofErr w:type="spellEnd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: info@svdeti.ru</w:t>
            </w:r>
          </w:p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Порядок приема:</w:t>
            </w:r>
          </w:p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Прием специалистов Аппарата</w:t>
            </w:r>
          </w:p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ПН-ЧТ с 9.00 -17.00</w:t>
            </w:r>
          </w:p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Прием Уполномоченного по правам ребенка в Свердловской области</w:t>
            </w:r>
          </w:p>
          <w:p w:rsidR="00EC51F1" w:rsidRPr="00EC51F1" w:rsidRDefault="00EC51F1" w:rsidP="00EC51F1">
            <w:pPr>
              <w:spacing w:after="0" w:line="330" w:lineRule="atLeast"/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>ВТ</w:t>
            </w:r>
            <w:proofErr w:type="gramEnd"/>
            <w:r w:rsidRPr="00EC51F1">
              <w:rPr>
                <w:rFonts w:ascii="Verdana" w:eastAsia="Times New Roman" w:hAnsi="Verdana" w:cs="Times New Roman"/>
                <w:color w:val="555555"/>
                <w:sz w:val="21"/>
                <w:szCs w:val="21"/>
                <w:lang w:eastAsia="ru-RU"/>
              </w:rPr>
              <w:t xml:space="preserve"> 14.00 -17.00</w:t>
            </w: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C51F1" w:rsidRPr="00EC51F1" w:rsidRDefault="00EC51F1" w:rsidP="00EC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51F1" w:rsidRPr="00EC51F1" w:rsidRDefault="00EC51F1" w:rsidP="00EC51F1">
      <w:pPr>
        <w:spacing w:after="0" w:line="330" w:lineRule="atLeast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  <w:r w:rsidRPr="00EC51F1">
        <w:rPr>
          <w:rFonts w:ascii="Arial Black" w:eastAsia="Times New Roman" w:hAnsi="Arial Black" w:cs="Times New Roman"/>
          <w:color w:val="800080"/>
          <w:sz w:val="21"/>
          <w:szCs w:val="21"/>
          <w:lang w:eastAsia="ru-RU"/>
        </w:rPr>
        <w:t>Общественная палата Свердловской области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Адрес: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br/>
        <w:t>г. Екатеринбург, ул. Малышева, д. 101, оф. 305</w:t>
      </w:r>
    </w:p>
    <w:p w:rsidR="00B5573A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Телефон: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br/>
        <w:t>(343) 372-79-63</w:t>
      </w:r>
      <w:r w:rsidR="00B5573A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 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E-</w:t>
      </w:r>
      <w:proofErr w:type="spellStart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mail</w:t>
      </w:r>
      <w:proofErr w:type="spellEnd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: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br/>
      </w:r>
      <w:r w:rsidR="00B5573A">
        <w:fldChar w:fldCharType="begin"/>
      </w:r>
      <w:r w:rsidR="00B5573A">
        <w:instrText xml:space="preserve"> HYPERLINK "mailto:opso@list.ru" </w:instrText>
      </w:r>
      <w:r w:rsidR="00B5573A">
        <w:fldChar w:fldCharType="separate"/>
      </w:r>
      <w:r w:rsidRPr="00EC51F1">
        <w:rPr>
          <w:rFonts w:ascii="Verdana" w:eastAsia="Times New Roman" w:hAnsi="Verdana" w:cs="Times New Roman"/>
          <w:color w:val="007AD0"/>
          <w:sz w:val="21"/>
          <w:szCs w:val="21"/>
          <w:u w:val="single"/>
          <w:lang w:eastAsia="ru-RU"/>
        </w:rPr>
        <w:t>opso@list.ru</w:t>
      </w:r>
      <w:r w:rsidR="00B5573A">
        <w:rPr>
          <w:rFonts w:ascii="Verdana" w:eastAsia="Times New Roman" w:hAnsi="Verdana" w:cs="Times New Roman"/>
          <w:color w:val="007AD0"/>
          <w:sz w:val="21"/>
          <w:szCs w:val="21"/>
          <w:u w:val="single"/>
          <w:lang w:eastAsia="ru-RU"/>
        </w:rPr>
        <w:fldChar w:fldCharType="end"/>
      </w:r>
      <w:bookmarkStart w:id="0" w:name="_GoBack"/>
      <w:bookmarkEnd w:id="0"/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lastRenderedPageBreak/>
        <w:t>Министерство социальной защиты населения Свердловской области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Адрес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: 620144, </w:t>
      </w:r>
      <w:proofErr w:type="spellStart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г</w:t>
      </w:r>
      <w:proofErr w:type="gramStart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.Е</w:t>
      </w:r>
      <w:proofErr w:type="gramEnd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катеринбург</w:t>
      </w:r>
      <w:proofErr w:type="spellEnd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, ул.Большакова,105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Время работы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: </w:t>
      </w:r>
      <w:proofErr w:type="spellStart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пн-чт</w:t>
      </w:r>
      <w:proofErr w:type="spellEnd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08.30-17.30;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12.30-13.30;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proofErr w:type="spellStart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пт</w:t>
      </w:r>
      <w:proofErr w:type="spellEnd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08.30-16.30;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12.30-13.30;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proofErr w:type="spellStart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сб-вс</w:t>
      </w:r>
      <w:proofErr w:type="spellEnd"/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выходной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Заместитель министра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proofErr w:type="spellStart"/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Кунгурцева</w:t>
      </w:r>
      <w:proofErr w:type="spellEnd"/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 xml:space="preserve"> Ирина Анатольевна          </w:t>
      </w:r>
    </w:p>
    <w:p w:rsidR="00EC51F1" w:rsidRPr="00EC51F1" w:rsidRDefault="00EC51F1" w:rsidP="00EC51F1">
      <w:pPr>
        <w:numPr>
          <w:ilvl w:val="0"/>
          <w:numId w:val="2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семейная политика и социальное обслуживание семьи и детей</w:t>
      </w:r>
    </w:p>
    <w:p w:rsidR="00EC51F1" w:rsidRPr="00EC51F1" w:rsidRDefault="00EC51F1" w:rsidP="00EC51F1">
      <w:pPr>
        <w:numPr>
          <w:ilvl w:val="0"/>
          <w:numId w:val="2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организация, назначение и выплата пособий семьям с детьми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Телефон: 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251-92-26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  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Отдел семейной политики и социального обслуживания семьи и детей          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Брызгалов Михаил Викторович    </w:t>
      </w:r>
    </w:p>
    <w:p w:rsidR="00EC51F1" w:rsidRPr="00EC51F1" w:rsidRDefault="00EC51F1" w:rsidP="00EC51F1">
      <w:pPr>
        <w:numPr>
          <w:ilvl w:val="0"/>
          <w:numId w:val="3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профилактика детской безнадзорности и беспризорности</w:t>
      </w:r>
    </w:p>
    <w:p w:rsidR="00EC51F1" w:rsidRPr="00EC51F1" w:rsidRDefault="00EC51F1" w:rsidP="00EC51F1">
      <w:pPr>
        <w:numPr>
          <w:ilvl w:val="0"/>
          <w:numId w:val="3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развитие деятельности учреждений социального обслуживания семьи и детей</w:t>
      </w:r>
    </w:p>
    <w:p w:rsidR="00EC51F1" w:rsidRPr="00EC51F1" w:rsidRDefault="00EC51F1" w:rsidP="00EC51F1">
      <w:pPr>
        <w:numPr>
          <w:ilvl w:val="0"/>
          <w:numId w:val="3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организация отдыха и оздоровления детей, нуждающихся в особой заботе государства</w:t>
      </w:r>
    </w:p>
    <w:p w:rsidR="00EC51F1" w:rsidRPr="00EC51F1" w:rsidRDefault="00EC51F1" w:rsidP="00EC51F1">
      <w:pPr>
        <w:numPr>
          <w:ilvl w:val="0"/>
          <w:numId w:val="3"/>
        </w:numPr>
        <w:spacing w:after="0" w:line="330" w:lineRule="atLeast"/>
        <w:ind w:left="0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разработка и реализация областных государственных программ социального характера, направленных на улучшение положения детей, женщин и семьи в Свердловской области)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Телефон: </w:t>
      </w: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257-71-30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Arial Black" w:eastAsia="Times New Roman" w:hAnsi="Arial Black" w:cs="Times New Roman"/>
          <w:color w:val="FF0000"/>
          <w:sz w:val="21"/>
          <w:szCs w:val="21"/>
          <w:lang w:eastAsia="ru-RU"/>
        </w:rPr>
        <w:t xml:space="preserve">Социальная защита </w:t>
      </w:r>
      <w:r w:rsidR="002537D4">
        <w:rPr>
          <w:rFonts w:ascii="Arial Black" w:eastAsia="Times New Roman" w:hAnsi="Arial Black" w:cs="Times New Roman"/>
          <w:color w:val="FF0000"/>
          <w:sz w:val="21"/>
          <w:szCs w:val="21"/>
          <w:lang w:eastAsia="ru-RU"/>
        </w:rPr>
        <w:t>Кировского</w:t>
      </w:r>
      <w:r w:rsidRPr="00EC51F1">
        <w:rPr>
          <w:rFonts w:ascii="Arial Black" w:eastAsia="Times New Roman" w:hAnsi="Arial Black" w:cs="Times New Roman"/>
          <w:color w:val="FF0000"/>
          <w:sz w:val="21"/>
          <w:szCs w:val="21"/>
          <w:lang w:eastAsia="ru-RU"/>
        </w:rPr>
        <w:t xml:space="preserve"> района</w:t>
      </w:r>
    </w:p>
    <w:p w:rsidR="00B5573A" w:rsidRPr="00B5573A" w:rsidRDefault="00EC51F1" w:rsidP="00B5573A">
      <w:pPr>
        <w:pStyle w:val="a3"/>
        <w:spacing w:before="150" w:beforeAutospacing="0" w:after="150" w:afterAutospacing="0"/>
        <w:ind w:left="150" w:right="150"/>
        <w:rPr>
          <w:rFonts w:ascii="Arial Black" w:hAnsi="Arial Black" w:cs="Arial"/>
          <w:color w:val="333333"/>
        </w:rPr>
      </w:pPr>
      <w:r w:rsidRPr="00B5573A">
        <w:rPr>
          <w:rFonts w:ascii="Arial Black" w:hAnsi="Arial Black"/>
          <w:color w:val="800080"/>
        </w:rPr>
        <w:t xml:space="preserve">Управление социальной политики и защиты населения по </w:t>
      </w:r>
      <w:r w:rsidR="002537D4" w:rsidRPr="00B5573A">
        <w:rPr>
          <w:rFonts w:ascii="Arial Black" w:hAnsi="Arial Black"/>
          <w:color w:val="800080"/>
        </w:rPr>
        <w:t>Кировскому</w:t>
      </w:r>
      <w:r w:rsidRPr="00B5573A">
        <w:rPr>
          <w:rFonts w:ascii="Arial Black" w:hAnsi="Arial Black"/>
          <w:color w:val="800080"/>
        </w:rPr>
        <w:t xml:space="preserve"> району Екатеринбурга</w:t>
      </w:r>
      <w:r w:rsidRPr="00B5573A">
        <w:rPr>
          <w:rFonts w:ascii="Arial Black" w:hAnsi="Arial Black"/>
          <w:color w:val="555555"/>
        </w:rPr>
        <w:br/>
      </w:r>
      <w:r w:rsidR="00B5573A" w:rsidRPr="00B5573A">
        <w:rPr>
          <w:rFonts w:ascii="Arial Black" w:hAnsi="Arial Black" w:cs="Arial"/>
          <w:color w:val="333333"/>
        </w:rPr>
        <w:t>Управление социальной политики и защиты населения по Кировскому району Екатеринбурга</w:t>
      </w:r>
      <w:r w:rsidR="00B5573A" w:rsidRPr="00B5573A">
        <w:rPr>
          <w:rFonts w:ascii="Arial Black" w:hAnsi="Arial Black" w:cs="Arial"/>
          <w:color w:val="333333"/>
        </w:rPr>
        <w:br/>
      </w:r>
      <w:r w:rsidR="00B5573A" w:rsidRPr="00B5573A">
        <w:rPr>
          <w:rFonts w:ascii="Arial Black" w:hAnsi="Arial Black" w:cs="Arial"/>
          <w:b/>
          <w:bCs/>
          <w:color w:val="333333"/>
        </w:rPr>
        <w:t>Адрес УСЗН</w:t>
      </w:r>
      <w:r w:rsidR="00B5573A" w:rsidRPr="00B5573A">
        <w:rPr>
          <w:rFonts w:ascii="Arial Black" w:hAnsi="Arial Black" w:cs="Arial"/>
          <w:color w:val="333333"/>
        </w:rPr>
        <w:t>: 620062, г. Екатеринбург, Генеральская улица, дом 6</w:t>
      </w:r>
      <w:r w:rsidR="00B5573A" w:rsidRPr="00B5573A">
        <w:rPr>
          <w:rFonts w:ascii="Arial Black" w:hAnsi="Arial Black" w:cs="Arial"/>
          <w:color w:val="333333"/>
        </w:rPr>
        <w:br/>
        <w:t>Начальник: Ильина Наталья Федоровна</w:t>
      </w:r>
      <w:r w:rsidR="00B5573A" w:rsidRPr="00B5573A">
        <w:rPr>
          <w:rFonts w:ascii="Arial Black" w:hAnsi="Arial Black" w:cs="Arial"/>
          <w:color w:val="333333"/>
        </w:rPr>
        <w:br/>
      </w:r>
      <w:r w:rsidR="00B5573A" w:rsidRPr="00B5573A">
        <w:rPr>
          <w:rFonts w:ascii="Arial Black" w:hAnsi="Arial Black" w:cs="Arial"/>
          <w:b/>
          <w:bCs/>
          <w:color w:val="333333"/>
        </w:rPr>
        <w:t>Телефон</w:t>
      </w:r>
      <w:r w:rsidR="00B5573A" w:rsidRPr="00B5573A">
        <w:rPr>
          <w:rFonts w:ascii="Arial Black" w:hAnsi="Arial Black" w:cs="Arial"/>
          <w:color w:val="333333"/>
        </w:rPr>
        <w:t>:</w:t>
      </w:r>
      <w:r w:rsidR="00B5573A" w:rsidRPr="00B5573A">
        <w:rPr>
          <w:rFonts w:ascii="Arial Black" w:hAnsi="Arial Black" w:cs="Arial"/>
          <w:color w:val="333333"/>
        </w:rPr>
        <w:br/>
        <w:t>(343) 374-29-96</w:t>
      </w:r>
      <w:r w:rsidR="00B5573A" w:rsidRPr="00B5573A">
        <w:rPr>
          <w:rFonts w:ascii="Arial Black" w:hAnsi="Arial Black" w:cs="Arial"/>
          <w:color w:val="333333"/>
        </w:rPr>
        <w:br/>
        <w:t>(343) 375-01-85 приемная</w:t>
      </w:r>
      <w:r w:rsidR="00B5573A" w:rsidRPr="00B5573A">
        <w:rPr>
          <w:rFonts w:ascii="Arial Black" w:hAnsi="Arial Black" w:cs="Arial"/>
          <w:color w:val="333333"/>
        </w:rPr>
        <w:br/>
        <w:t>(343) 374-53-27 отдел назначения и выплаты социальных пособий</w:t>
      </w:r>
      <w:r w:rsidR="00B5573A" w:rsidRPr="00B5573A">
        <w:rPr>
          <w:rFonts w:ascii="Arial Black" w:hAnsi="Arial Black" w:cs="Arial"/>
          <w:color w:val="333333"/>
        </w:rPr>
        <w:br/>
        <w:t>(343) 374-76-25 отдел социальных гарантий и льгот</w:t>
      </w:r>
      <w:r w:rsidR="00B5573A" w:rsidRPr="00B5573A">
        <w:rPr>
          <w:rFonts w:ascii="Arial Black" w:hAnsi="Arial Black" w:cs="Arial"/>
          <w:color w:val="333333"/>
        </w:rPr>
        <w:br/>
      </w:r>
      <w:r w:rsidR="00B5573A" w:rsidRPr="00B5573A">
        <w:rPr>
          <w:rFonts w:ascii="Arial Black" w:hAnsi="Arial Black" w:cs="Arial"/>
          <w:color w:val="333333"/>
        </w:rPr>
        <w:br/>
      </w:r>
      <w:r w:rsidR="00B5573A" w:rsidRPr="00B5573A">
        <w:rPr>
          <w:rFonts w:ascii="Arial Black" w:hAnsi="Arial Black" w:cs="Arial"/>
          <w:b/>
          <w:bCs/>
          <w:color w:val="333333"/>
        </w:rPr>
        <w:t>Часы приема</w:t>
      </w:r>
      <w:r w:rsidR="00B5573A" w:rsidRPr="00B5573A">
        <w:rPr>
          <w:rFonts w:ascii="Arial Black" w:hAnsi="Arial Black" w:cs="Arial"/>
          <w:color w:val="333333"/>
        </w:rPr>
        <w:t>:</w:t>
      </w:r>
      <w:r w:rsidR="00B5573A" w:rsidRPr="00B5573A">
        <w:rPr>
          <w:rFonts w:ascii="Arial Black" w:hAnsi="Arial Black" w:cs="Arial"/>
          <w:color w:val="333333"/>
        </w:rPr>
        <w:br/>
        <w:t>Понедельник, вторник, среда с 9:00 до 17:00</w:t>
      </w:r>
      <w:r w:rsidR="00B5573A" w:rsidRPr="00B5573A">
        <w:rPr>
          <w:rFonts w:ascii="Arial Black" w:hAnsi="Arial Black" w:cs="Arial"/>
          <w:color w:val="333333"/>
        </w:rPr>
        <w:br/>
        <w:t>Четверг с 9:00 до 12:00</w:t>
      </w:r>
      <w:r w:rsidR="00B5573A" w:rsidRPr="00B5573A">
        <w:rPr>
          <w:rFonts w:ascii="Arial Black" w:hAnsi="Arial Black" w:cs="Arial"/>
          <w:color w:val="333333"/>
        </w:rPr>
        <w:br/>
        <w:t xml:space="preserve">Обед с 13:00 </w:t>
      </w:r>
      <w:proofErr w:type="gramStart"/>
      <w:r w:rsidR="00B5573A" w:rsidRPr="00B5573A">
        <w:rPr>
          <w:rFonts w:ascii="Arial Black" w:hAnsi="Arial Black" w:cs="Arial"/>
          <w:color w:val="333333"/>
        </w:rPr>
        <w:t>до</w:t>
      </w:r>
      <w:proofErr w:type="gramEnd"/>
      <w:r w:rsidR="00B5573A" w:rsidRPr="00B5573A">
        <w:rPr>
          <w:rFonts w:ascii="Arial Black" w:hAnsi="Arial Black" w:cs="Arial"/>
          <w:color w:val="333333"/>
        </w:rPr>
        <w:t xml:space="preserve"> 14:00</w:t>
      </w:r>
    </w:p>
    <w:p w:rsidR="00B5573A" w:rsidRPr="00B5573A" w:rsidRDefault="00B5573A" w:rsidP="00B5573A">
      <w:pPr>
        <w:spacing w:before="150" w:after="150" w:line="240" w:lineRule="auto"/>
        <w:ind w:left="150" w:right="150"/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</w:pPr>
      <w:r w:rsidRPr="00B5573A">
        <w:rPr>
          <w:rFonts w:ascii="Arial Black" w:eastAsia="Times New Roman" w:hAnsi="Arial Black" w:cs="Arial"/>
          <w:b/>
          <w:bCs/>
          <w:color w:val="333333"/>
          <w:sz w:val="24"/>
          <w:szCs w:val="24"/>
          <w:lang w:eastAsia="ru-RU"/>
        </w:rPr>
        <w:lastRenderedPageBreak/>
        <w:t>Комплексный центр социального обслуживания населения Кировского района</w:t>
      </w:r>
      <w:r w:rsidRPr="00B5573A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br/>
        <w:t>Адрес: 620075, г. Екатеринбург, улица Бажова, дом 37</w:t>
      </w:r>
      <w:r w:rsidRPr="00B5573A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br/>
        <w:t>Телефон: (343) 370-67-40</w:t>
      </w:r>
      <w:r w:rsidRPr="00B5573A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br/>
      </w:r>
      <w:r w:rsidRPr="00B5573A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br/>
        <w:t xml:space="preserve">Директор: </w:t>
      </w:r>
      <w:proofErr w:type="spellStart"/>
      <w:r w:rsidRPr="00B5573A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>Мотревич</w:t>
      </w:r>
      <w:proofErr w:type="spellEnd"/>
      <w:r w:rsidRPr="00B5573A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t xml:space="preserve"> Ольга Александровна</w:t>
      </w:r>
      <w:r w:rsidRPr="00B5573A">
        <w:rPr>
          <w:rFonts w:ascii="Arial Black" w:eastAsia="Times New Roman" w:hAnsi="Arial Black" w:cs="Arial"/>
          <w:color w:val="333333"/>
          <w:sz w:val="24"/>
          <w:szCs w:val="24"/>
          <w:lang w:eastAsia="ru-RU"/>
        </w:rPr>
        <w:br/>
        <w:t>(343) 350-46-43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Arial Black" w:eastAsia="Times New Roman" w:hAnsi="Arial Black" w:cs="Times New Roman"/>
          <w:b/>
          <w:bCs/>
          <w:color w:val="008000"/>
          <w:sz w:val="21"/>
          <w:szCs w:val="21"/>
          <w:lang w:eastAsia="ru-RU"/>
        </w:rPr>
        <w:t>Телефоны психологической и социальной поддержки детей, подростков и их родителей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b/>
          <w:bCs/>
          <w:color w:val="555555"/>
          <w:sz w:val="21"/>
          <w:szCs w:val="21"/>
          <w:lang w:eastAsia="ru-RU"/>
        </w:rPr>
        <w:t>Единый общероссийский номер телефона доверия для детей, подростков и их родителей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8-800-2000-122</w:t>
      </w:r>
    </w:p>
    <w:p w:rsidR="00EC51F1" w:rsidRPr="00EC51F1" w:rsidRDefault="00EC51F1" w:rsidP="00EC51F1">
      <w:pPr>
        <w:spacing w:after="0" w:line="330" w:lineRule="atLeast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EC51F1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EC51F1" w:rsidRDefault="00EC51F1"/>
    <w:sectPr w:rsidR="00EC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725"/>
    <w:multiLevelType w:val="multilevel"/>
    <w:tmpl w:val="9478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94FBC"/>
    <w:multiLevelType w:val="multilevel"/>
    <w:tmpl w:val="59D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9442A"/>
    <w:multiLevelType w:val="multilevel"/>
    <w:tmpl w:val="611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144F2"/>
    <w:multiLevelType w:val="multilevel"/>
    <w:tmpl w:val="5A3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F1"/>
    <w:rsid w:val="000B2222"/>
    <w:rsid w:val="00245D62"/>
    <w:rsid w:val="002537D4"/>
    <w:rsid w:val="00B5573A"/>
    <w:rsid w:val="00E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1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1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6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minobraz.ru" TargetMode="External"/><Relationship Id="rId13" Type="http://schemas.openxmlformats.org/officeDocument/2006/relationships/hyperlink" Target="http://prokurat-so.ru/main.php?cid=28" TargetMode="External"/><Relationship Id="rId18" Type="http://schemas.openxmlformats.org/officeDocument/2006/relationships/hyperlink" Target="mailto:sverdlovsk@rfdeti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66.mvd.ru/bjuro_registracii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prokurat-so.ru/main.php?cid=35" TargetMode="External"/><Relationship Id="rId20" Type="http://schemas.openxmlformats.org/officeDocument/2006/relationships/hyperlink" Target="http://www.svde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496.tvoysadik.ru/images/ts496_new/O28a6cbe58c57aed518b8acdc3863e930.gif" TargetMode="External"/><Relationship Id="rId11" Type="http://schemas.openxmlformats.org/officeDocument/2006/relationships/hyperlink" Target="http://www.u-g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kurat-so.ru/main.php?cid=46" TargetMode="External"/><Relationship Id="rId10" Type="http://schemas.openxmlformats.org/officeDocument/2006/relationships/hyperlink" Target="http://mvd-ekb.ru/" TargetMode="External"/><Relationship Id="rId19" Type="http://schemas.openxmlformats.org/officeDocument/2006/relationships/hyperlink" Target="http://sverdlovsk.rfdet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nobraz.ru" TargetMode="External"/><Relationship Id="rId14" Type="http://schemas.openxmlformats.org/officeDocument/2006/relationships/hyperlink" Target="http://prokurat-so.ru/main.php?cid=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2016-01-12T07:14:00Z</dcterms:created>
  <dcterms:modified xsi:type="dcterms:W3CDTF">2016-01-13T11:30:00Z</dcterms:modified>
</cp:coreProperties>
</file>